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2F7D" w14:textId="65907566" w:rsidR="003E3CA8" w:rsidRPr="00BC11B0" w:rsidRDefault="00CD3688">
      <w:pPr>
        <w:rPr>
          <w:rFonts w:ascii="Arial" w:hAnsi="Arial" w:cs="Arial"/>
          <w:b/>
          <w:bCs/>
          <w:sz w:val="32"/>
          <w:szCs w:val="32"/>
        </w:rPr>
      </w:pPr>
      <w:r w:rsidRPr="00BC11B0">
        <w:rPr>
          <w:rFonts w:ascii="Arial" w:hAnsi="Arial" w:cs="Arial"/>
          <w:b/>
          <w:bCs/>
          <w:sz w:val="32"/>
          <w:szCs w:val="32"/>
        </w:rPr>
        <w:t>MSCC 14</w:t>
      </w:r>
      <w:r w:rsidRPr="00BC11B0">
        <w:rPr>
          <w:rFonts w:ascii="Arial" w:hAnsi="Arial" w:cs="Arial"/>
          <w:b/>
          <w:bCs/>
          <w:sz w:val="32"/>
          <w:szCs w:val="32"/>
          <w:vertAlign w:val="superscript"/>
        </w:rPr>
        <w:t>th</w:t>
      </w:r>
      <w:r w:rsidRPr="00BC11B0">
        <w:rPr>
          <w:rFonts w:ascii="Arial" w:hAnsi="Arial" w:cs="Arial"/>
          <w:b/>
          <w:bCs/>
          <w:sz w:val="32"/>
          <w:szCs w:val="32"/>
        </w:rPr>
        <w:t xml:space="preserve"> September 2025</w:t>
      </w:r>
    </w:p>
    <w:p w14:paraId="54BB71C5" w14:textId="4F5AEF44" w:rsidR="00CD3688" w:rsidRPr="00BC11B0" w:rsidRDefault="00C54ABE">
      <w:pPr>
        <w:rPr>
          <w:rFonts w:ascii="Arial" w:hAnsi="Arial" w:cs="Arial"/>
          <w:b/>
          <w:bCs/>
          <w:sz w:val="32"/>
          <w:szCs w:val="32"/>
        </w:rPr>
      </w:pPr>
      <w:r w:rsidRPr="00BC11B0">
        <w:rPr>
          <w:rFonts w:ascii="Arial" w:hAnsi="Arial" w:cs="Arial"/>
          <w:b/>
          <w:bCs/>
          <w:sz w:val="32"/>
          <w:szCs w:val="32"/>
        </w:rPr>
        <w:t>A</w:t>
      </w:r>
      <w:r w:rsidR="005C32A6" w:rsidRPr="00BC11B0">
        <w:rPr>
          <w:rFonts w:ascii="Arial" w:hAnsi="Arial" w:cs="Arial"/>
          <w:b/>
          <w:bCs/>
          <w:sz w:val="32"/>
          <w:szCs w:val="32"/>
        </w:rPr>
        <w:t xml:space="preserve"> Journey of </w:t>
      </w:r>
      <w:r w:rsidRPr="00BC11B0">
        <w:rPr>
          <w:rFonts w:ascii="Arial" w:hAnsi="Arial" w:cs="Arial"/>
          <w:b/>
          <w:bCs/>
          <w:sz w:val="32"/>
          <w:szCs w:val="32"/>
        </w:rPr>
        <w:t>Discovery</w:t>
      </w:r>
    </w:p>
    <w:p w14:paraId="4FA6724D" w14:textId="77777777" w:rsidR="00530526" w:rsidRDefault="00CD3688">
      <w:pPr>
        <w:rPr>
          <w:rFonts w:ascii="Arial" w:hAnsi="Arial" w:cs="Arial"/>
          <w:b/>
          <w:bCs/>
          <w:sz w:val="32"/>
          <w:szCs w:val="32"/>
        </w:rPr>
      </w:pPr>
      <w:r w:rsidRPr="00BC11B0">
        <w:rPr>
          <w:rFonts w:ascii="Arial" w:hAnsi="Arial" w:cs="Arial"/>
          <w:b/>
          <w:bCs/>
          <w:sz w:val="32"/>
          <w:szCs w:val="32"/>
        </w:rPr>
        <w:t>Reading: Luke 24:13-35</w:t>
      </w:r>
    </w:p>
    <w:p w14:paraId="317E7AF7" w14:textId="49F34882" w:rsidR="006D7199" w:rsidRPr="00530526" w:rsidRDefault="00CD3688">
      <w:pPr>
        <w:rPr>
          <w:rFonts w:ascii="Arial" w:hAnsi="Arial" w:cs="Arial"/>
          <w:b/>
          <w:bCs/>
          <w:sz w:val="32"/>
          <w:szCs w:val="32"/>
        </w:rPr>
      </w:pPr>
      <w:r w:rsidRPr="00BC11B0">
        <w:rPr>
          <w:rFonts w:ascii="Arial" w:hAnsi="Arial" w:cs="Arial"/>
          <w:sz w:val="32"/>
          <w:szCs w:val="32"/>
        </w:rPr>
        <w:t>This is the last in our summer series of talks on Encountering Jesus which</w:t>
      </w:r>
      <w:r w:rsidR="00DE5DEC" w:rsidRPr="00BC11B0">
        <w:rPr>
          <w:rFonts w:ascii="Arial" w:hAnsi="Arial" w:cs="Arial"/>
          <w:sz w:val="32"/>
          <w:szCs w:val="32"/>
        </w:rPr>
        <w:t xml:space="preserve"> has</w:t>
      </w:r>
      <w:r w:rsidRPr="00BC11B0">
        <w:rPr>
          <w:rFonts w:ascii="Arial" w:hAnsi="Arial" w:cs="Arial"/>
          <w:sz w:val="32"/>
          <w:szCs w:val="32"/>
        </w:rPr>
        <w:t xml:space="preserve"> cover</w:t>
      </w:r>
      <w:r w:rsidR="00DE5DEC" w:rsidRPr="00BC11B0">
        <w:rPr>
          <w:rFonts w:ascii="Arial" w:hAnsi="Arial" w:cs="Arial"/>
          <w:sz w:val="32"/>
          <w:szCs w:val="32"/>
        </w:rPr>
        <w:t>ed</w:t>
      </w:r>
      <w:r w:rsidRPr="00BC11B0">
        <w:rPr>
          <w:rFonts w:ascii="Arial" w:hAnsi="Arial" w:cs="Arial"/>
          <w:sz w:val="32"/>
          <w:szCs w:val="32"/>
        </w:rPr>
        <w:t xml:space="preserve"> </w:t>
      </w:r>
      <w:r w:rsidR="0000661F" w:rsidRPr="00BC11B0">
        <w:rPr>
          <w:rFonts w:ascii="Arial" w:hAnsi="Arial" w:cs="Arial"/>
          <w:sz w:val="32"/>
          <w:szCs w:val="32"/>
        </w:rPr>
        <w:t xml:space="preserve">different people, </w:t>
      </w:r>
      <w:r w:rsidRPr="00BC11B0">
        <w:rPr>
          <w:rFonts w:ascii="Arial" w:hAnsi="Arial" w:cs="Arial"/>
          <w:sz w:val="32"/>
          <w:szCs w:val="32"/>
        </w:rPr>
        <w:t xml:space="preserve">different places, and different circumstances. Our final reading covers the account of the two disciples walking the seven miles back </w:t>
      </w:r>
      <w:r w:rsidR="003C11F1" w:rsidRPr="00BC11B0">
        <w:rPr>
          <w:rFonts w:ascii="Arial" w:hAnsi="Arial" w:cs="Arial"/>
          <w:sz w:val="32"/>
          <w:szCs w:val="32"/>
        </w:rPr>
        <w:t xml:space="preserve">home </w:t>
      </w:r>
      <w:r w:rsidRPr="00BC11B0">
        <w:rPr>
          <w:rFonts w:ascii="Arial" w:hAnsi="Arial" w:cs="Arial"/>
          <w:sz w:val="32"/>
          <w:szCs w:val="32"/>
        </w:rPr>
        <w:t xml:space="preserve">from Jerusalem to Emmaus. </w:t>
      </w:r>
      <w:r w:rsidR="006D7199" w:rsidRPr="00BC11B0">
        <w:rPr>
          <w:rFonts w:ascii="Arial" w:hAnsi="Arial" w:cs="Arial"/>
          <w:sz w:val="32"/>
          <w:szCs w:val="32"/>
        </w:rPr>
        <w:t>They encounter</w:t>
      </w:r>
      <w:r w:rsidR="007F0BA5">
        <w:rPr>
          <w:rFonts w:ascii="Arial" w:hAnsi="Arial" w:cs="Arial"/>
          <w:sz w:val="32"/>
          <w:szCs w:val="32"/>
        </w:rPr>
        <w:t>,</w:t>
      </w:r>
      <w:r w:rsidR="006D7199" w:rsidRPr="00BC11B0">
        <w:rPr>
          <w:rFonts w:ascii="Arial" w:hAnsi="Arial" w:cs="Arial"/>
          <w:sz w:val="32"/>
          <w:szCs w:val="32"/>
        </w:rPr>
        <w:t xml:space="preserve"> and eventually</w:t>
      </w:r>
      <w:r w:rsidR="007F0BA5">
        <w:rPr>
          <w:rFonts w:ascii="Arial" w:hAnsi="Arial" w:cs="Arial"/>
          <w:sz w:val="32"/>
          <w:szCs w:val="32"/>
        </w:rPr>
        <w:t>,</w:t>
      </w:r>
      <w:r w:rsidR="006D7199" w:rsidRPr="00BC11B0">
        <w:rPr>
          <w:rFonts w:ascii="Arial" w:hAnsi="Arial" w:cs="Arial"/>
          <w:sz w:val="32"/>
          <w:szCs w:val="32"/>
        </w:rPr>
        <w:t xml:space="preserve"> recognise the </w:t>
      </w:r>
      <w:r w:rsidR="007F0BA5">
        <w:rPr>
          <w:rFonts w:ascii="Arial" w:hAnsi="Arial" w:cs="Arial"/>
          <w:sz w:val="32"/>
          <w:szCs w:val="32"/>
        </w:rPr>
        <w:t>r</w:t>
      </w:r>
      <w:r w:rsidR="006D7199" w:rsidRPr="007F0BA5">
        <w:rPr>
          <w:rFonts w:ascii="Arial" w:hAnsi="Arial" w:cs="Arial"/>
          <w:sz w:val="32"/>
          <w:szCs w:val="32"/>
        </w:rPr>
        <w:t>isen Christ</w:t>
      </w:r>
      <w:r w:rsidR="007F0BA5">
        <w:rPr>
          <w:rFonts w:ascii="Arial" w:hAnsi="Arial" w:cs="Arial"/>
          <w:sz w:val="32"/>
          <w:szCs w:val="32"/>
        </w:rPr>
        <w:t>.</w:t>
      </w:r>
      <w:r w:rsidR="0000661F" w:rsidRPr="00BC11B0">
        <w:rPr>
          <w:rFonts w:ascii="Arial" w:hAnsi="Arial" w:cs="Arial"/>
          <w:sz w:val="32"/>
          <w:szCs w:val="32"/>
        </w:rPr>
        <w:t xml:space="preserve"> It’s a journey of discovery.</w:t>
      </w:r>
    </w:p>
    <w:p w14:paraId="32AA012E" w14:textId="5F9C1772" w:rsidR="00DE5DEC" w:rsidRPr="00BC11B0" w:rsidRDefault="0000661F">
      <w:pPr>
        <w:rPr>
          <w:rFonts w:ascii="Arial" w:hAnsi="Arial" w:cs="Arial"/>
          <w:sz w:val="32"/>
          <w:szCs w:val="32"/>
        </w:rPr>
      </w:pPr>
      <w:r w:rsidRPr="00BC11B0">
        <w:rPr>
          <w:rFonts w:ascii="Arial" w:hAnsi="Arial" w:cs="Arial"/>
          <w:sz w:val="32"/>
          <w:szCs w:val="32"/>
        </w:rPr>
        <w:t>But it started as</w:t>
      </w:r>
      <w:r w:rsidR="00113763" w:rsidRPr="00BC11B0">
        <w:rPr>
          <w:rFonts w:ascii="Arial" w:hAnsi="Arial" w:cs="Arial"/>
          <w:sz w:val="32"/>
          <w:szCs w:val="32"/>
        </w:rPr>
        <w:t xml:space="preserve"> a journey of bewilderment a</w:t>
      </w:r>
      <w:r w:rsidR="00CD3688" w:rsidRPr="00BC11B0">
        <w:rPr>
          <w:rFonts w:ascii="Arial" w:hAnsi="Arial" w:cs="Arial"/>
          <w:sz w:val="32"/>
          <w:szCs w:val="32"/>
        </w:rPr>
        <w:t xml:space="preserve">s they </w:t>
      </w:r>
      <w:r w:rsidR="00113763" w:rsidRPr="00BC11B0">
        <w:rPr>
          <w:rFonts w:ascii="Arial" w:hAnsi="Arial" w:cs="Arial"/>
          <w:sz w:val="32"/>
          <w:szCs w:val="32"/>
        </w:rPr>
        <w:t xml:space="preserve">trudged along and </w:t>
      </w:r>
      <w:r w:rsidR="00CD3688" w:rsidRPr="00BC11B0">
        <w:rPr>
          <w:rFonts w:ascii="Arial" w:hAnsi="Arial" w:cs="Arial"/>
          <w:sz w:val="32"/>
          <w:szCs w:val="32"/>
        </w:rPr>
        <w:t>discussed the events of the past few days and tried to make sense of them.</w:t>
      </w:r>
      <w:r w:rsidR="00DE5DEC" w:rsidRPr="00BC11B0">
        <w:rPr>
          <w:rFonts w:ascii="Arial" w:hAnsi="Arial" w:cs="Arial"/>
          <w:sz w:val="32"/>
          <w:szCs w:val="32"/>
        </w:rPr>
        <w:t xml:space="preserve"> </w:t>
      </w:r>
    </w:p>
    <w:p w14:paraId="7F54719A" w14:textId="3303B67A" w:rsidR="00113763" w:rsidRPr="00BC11B0" w:rsidRDefault="00DE5DEC">
      <w:pPr>
        <w:rPr>
          <w:rFonts w:ascii="Arial" w:hAnsi="Arial" w:cs="Arial"/>
          <w:sz w:val="32"/>
          <w:szCs w:val="32"/>
        </w:rPr>
      </w:pPr>
      <w:r w:rsidRPr="00BC11B0">
        <w:rPr>
          <w:rFonts w:ascii="Arial" w:hAnsi="Arial" w:cs="Arial"/>
          <w:sz w:val="32"/>
          <w:szCs w:val="32"/>
        </w:rPr>
        <w:t xml:space="preserve">Who were these two disciples? We know one of them was Cleopas and it’s quite likely that the other was his wife, Mary. They are mentioned as a couple in John 19:25 and </w:t>
      </w:r>
      <w:r w:rsidR="006D7199" w:rsidRPr="00BC11B0">
        <w:rPr>
          <w:rFonts w:ascii="Arial" w:hAnsi="Arial" w:cs="Arial"/>
          <w:sz w:val="32"/>
          <w:szCs w:val="32"/>
        </w:rPr>
        <w:t xml:space="preserve">Mary was present at the cross, </w:t>
      </w:r>
      <w:r w:rsidRPr="00BC11B0">
        <w:rPr>
          <w:rFonts w:ascii="Arial" w:hAnsi="Arial" w:cs="Arial"/>
          <w:sz w:val="32"/>
          <w:szCs w:val="32"/>
        </w:rPr>
        <w:t>although the spelling of Cleopas name is slightly different it is probably the same person.</w:t>
      </w:r>
      <w:r w:rsidR="003C11F1" w:rsidRPr="00BC11B0">
        <w:rPr>
          <w:rFonts w:ascii="Arial" w:hAnsi="Arial" w:cs="Arial"/>
          <w:sz w:val="32"/>
          <w:szCs w:val="32"/>
        </w:rPr>
        <w:t xml:space="preserve"> </w:t>
      </w:r>
    </w:p>
    <w:p w14:paraId="59B9FC04" w14:textId="36B3E26E" w:rsidR="00CD3688" w:rsidRPr="00BC11B0" w:rsidRDefault="00113763">
      <w:pPr>
        <w:rPr>
          <w:rFonts w:ascii="Arial" w:hAnsi="Arial" w:cs="Arial"/>
          <w:b/>
          <w:bCs/>
          <w:sz w:val="32"/>
          <w:szCs w:val="32"/>
        </w:rPr>
      </w:pPr>
      <w:r w:rsidRPr="00BC11B0">
        <w:rPr>
          <w:rFonts w:ascii="Arial" w:hAnsi="Arial" w:cs="Arial"/>
          <w:sz w:val="32"/>
          <w:szCs w:val="32"/>
        </w:rPr>
        <w:t xml:space="preserve">Today </w:t>
      </w:r>
      <w:r w:rsidR="00F24CB6" w:rsidRPr="00BC11B0">
        <w:rPr>
          <w:rFonts w:ascii="Arial" w:hAnsi="Arial" w:cs="Arial"/>
          <w:sz w:val="32"/>
          <w:szCs w:val="32"/>
        </w:rPr>
        <w:t>I want to focus on this journey</w:t>
      </w:r>
      <w:r w:rsidR="00B55BC8" w:rsidRPr="00BC11B0">
        <w:rPr>
          <w:rFonts w:ascii="Arial" w:hAnsi="Arial" w:cs="Arial"/>
          <w:sz w:val="32"/>
          <w:szCs w:val="32"/>
        </w:rPr>
        <w:t xml:space="preserve"> because it’s …</w:t>
      </w:r>
      <w:r w:rsidR="00F24CB6" w:rsidRPr="00BC11B0">
        <w:rPr>
          <w:rFonts w:ascii="Arial" w:hAnsi="Arial" w:cs="Arial"/>
          <w:b/>
          <w:bCs/>
          <w:sz w:val="32"/>
          <w:szCs w:val="32"/>
        </w:rPr>
        <w:t xml:space="preserve"> </w:t>
      </w:r>
      <w:r w:rsidR="00F24CB6" w:rsidRPr="007F195E">
        <w:rPr>
          <w:rFonts w:ascii="Arial" w:hAnsi="Arial" w:cs="Arial"/>
          <w:b/>
          <w:bCs/>
          <w:sz w:val="32"/>
          <w:szCs w:val="32"/>
        </w:rPr>
        <w:t>A Journey with a Purpose</w:t>
      </w:r>
      <w:r w:rsidRPr="007F195E">
        <w:rPr>
          <w:rFonts w:ascii="Arial" w:hAnsi="Arial" w:cs="Arial"/>
          <w:b/>
          <w:bCs/>
          <w:sz w:val="32"/>
          <w:szCs w:val="32"/>
        </w:rPr>
        <w:t>, it’s a journey of Discovery</w:t>
      </w:r>
      <w:r w:rsidR="00927995" w:rsidRPr="007F195E">
        <w:rPr>
          <w:rFonts w:ascii="Arial" w:hAnsi="Arial" w:cs="Arial"/>
          <w:b/>
          <w:bCs/>
          <w:sz w:val="32"/>
          <w:szCs w:val="32"/>
        </w:rPr>
        <w:t xml:space="preserve"> through their</w:t>
      </w:r>
      <w:r w:rsidR="006D7199" w:rsidRPr="007F195E">
        <w:rPr>
          <w:rFonts w:ascii="Arial" w:hAnsi="Arial" w:cs="Arial"/>
          <w:b/>
          <w:bCs/>
          <w:sz w:val="32"/>
          <w:szCs w:val="32"/>
        </w:rPr>
        <w:t xml:space="preserve"> a meeting with the resurrected Christ</w:t>
      </w:r>
    </w:p>
    <w:p w14:paraId="63A39309" w14:textId="00BD76C2" w:rsidR="00F24CB6" w:rsidRPr="00BC11B0" w:rsidRDefault="00F24CB6">
      <w:pPr>
        <w:rPr>
          <w:rFonts w:ascii="Arial" w:hAnsi="Arial" w:cs="Arial"/>
          <w:sz w:val="32"/>
          <w:szCs w:val="32"/>
        </w:rPr>
      </w:pPr>
      <w:r w:rsidRPr="00566DB5">
        <w:rPr>
          <w:rFonts w:ascii="Arial" w:hAnsi="Arial" w:cs="Arial"/>
          <w:b/>
          <w:bCs/>
          <w:sz w:val="32"/>
          <w:szCs w:val="32"/>
        </w:rPr>
        <w:t>Where did they start their journey and where did it end?</w:t>
      </w:r>
      <w:r w:rsidR="007F195E" w:rsidRPr="00566DB5">
        <w:rPr>
          <w:rFonts w:ascii="Arial" w:hAnsi="Arial" w:cs="Arial"/>
          <w:b/>
          <w:bCs/>
          <w:sz w:val="32"/>
          <w:szCs w:val="32"/>
        </w:rPr>
        <w:t xml:space="preserve"> </w:t>
      </w:r>
      <w:r w:rsidRPr="00566DB5">
        <w:rPr>
          <w:rFonts w:ascii="Arial" w:hAnsi="Arial" w:cs="Arial"/>
          <w:b/>
          <w:bCs/>
          <w:sz w:val="32"/>
          <w:szCs w:val="32"/>
        </w:rPr>
        <w:t xml:space="preserve">The reading shows us their point of departure and </w:t>
      </w:r>
      <w:r w:rsidR="003C11F1" w:rsidRPr="00566DB5">
        <w:rPr>
          <w:rFonts w:ascii="Arial" w:hAnsi="Arial" w:cs="Arial"/>
          <w:b/>
          <w:bCs/>
          <w:sz w:val="32"/>
          <w:szCs w:val="32"/>
        </w:rPr>
        <w:t xml:space="preserve">the place of their </w:t>
      </w:r>
      <w:r w:rsidRPr="00566DB5">
        <w:rPr>
          <w:rFonts w:ascii="Arial" w:hAnsi="Arial" w:cs="Arial"/>
          <w:b/>
          <w:bCs/>
          <w:sz w:val="32"/>
          <w:szCs w:val="32"/>
        </w:rPr>
        <w:t>arrival</w:t>
      </w:r>
      <w:r w:rsidR="00325BCD" w:rsidRPr="00566DB5">
        <w:rPr>
          <w:rFonts w:ascii="Arial" w:hAnsi="Arial" w:cs="Arial"/>
          <w:b/>
          <w:bCs/>
          <w:sz w:val="32"/>
          <w:szCs w:val="32"/>
        </w:rPr>
        <w:t xml:space="preserve"> physically and spiritually.</w:t>
      </w:r>
      <w:r w:rsidR="00566DB5">
        <w:rPr>
          <w:rFonts w:ascii="Arial" w:hAnsi="Arial" w:cs="Arial"/>
          <w:b/>
          <w:bCs/>
          <w:sz w:val="32"/>
          <w:szCs w:val="32"/>
        </w:rPr>
        <w:t xml:space="preserve"> </w:t>
      </w:r>
      <w:r w:rsidRPr="00BC11B0">
        <w:rPr>
          <w:rFonts w:ascii="Arial" w:hAnsi="Arial" w:cs="Arial"/>
          <w:sz w:val="32"/>
          <w:szCs w:val="32"/>
        </w:rPr>
        <w:t>In the</w:t>
      </w:r>
      <w:r w:rsidR="00113763" w:rsidRPr="00BC11B0">
        <w:rPr>
          <w:rFonts w:ascii="Arial" w:hAnsi="Arial" w:cs="Arial"/>
          <w:sz w:val="32"/>
          <w:szCs w:val="32"/>
        </w:rPr>
        <w:t>ir</w:t>
      </w:r>
      <w:r w:rsidRPr="00BC11B0">
        <w:rPr>
          <w:rFonts w:ascii="Arial" w:hAnsi="Arial" w:cs="Arial"/>
          <w:sz w:val="32"/>
          <w:szCs w:val="32"/>
        </w:rPr>
        <w:t xml:space="preserve"> journey </w:t>
      </w:r>
      <w:r w:rsidR="00113763" w:rsidRPr="00BC11B0">
        <w:rPr>
          <w:rFonts w:ascii="Arial" w:hAnsi="Arial" w:cs="Arial"/>
          <w:sz w:val="32"/>
          <w:szCs w:val="32"/>
        </w:rPr>
        <w:t xml:space="preserve">from Jerusalem to Emmaus </w:t>
      </w:r>
      <w:r w:rsidRPr="00BC11B0">
        <w:rPr>
          <w:rFonts w:ascii="Arial" w:hAnsi="Arial" w:cs="Arial"/>
          <w:sz w:val="32"/>
          <w:szCs w:val="32"/>
        </w:rPr>
        <w:t xml:space="preserve">I want to look at </w:t>
      </w:r>
      <w:r w:rsidR="00113763" w:rsidRPr="00BC11B0">
        <w:rPr>
          <w:rFonts w:ascii="Arial" w:hAnsi="Arial" w:cs="Arial"/>
          <w:sz w:val="32"/>
          <w:szCs w:val="32"/>
        </w:rPr>
        <w:t>their spiritual journey that afternoon. So, what was their spiritual starting point?</w:t>
      </w:r>
    </w:p>
    <w:p w14:paraId="75244B09" w14:textId="2CC91C62" w:rsidR="00113763" w:rsidRPr="00566DB5" w:rsidRDefault="00113763" w:rsidP="00113763">
      <w:pPr>
        <w:pStyle w:val="ListParagraph"/>
        <w:numPr>
          <w:ilvl w:val="0"/>
          <w:numId w:val="1"/>
        </w:numPr>
        <w:rPr>
          <w:rFonts w:ascii="Arial" w:hAnsi="Arial" w:cs="Arial"/>
          <w:b/>
          <w:bCs/>
          <w:sz w:val="32"/>
          <w:szCs w:val="32"/>
        </w:rPr>
      </w:pPr>
      <w:r w:rsidRPr="00566DB5">
        <w:rPr>
          <w:rFonts w:ascii="Arial" w:hAnsi="Arial" w:cs="Arial"/>
          <w:b/>
          <w:bCs/>
          <w:sz w:val="32"/>
          <w:szCs w:val="32"/>
        </w:rPr>
        <w:t>They started out Downcast</w:t>
      </w:r>
      <w:r w:rsidR="007510CF" w:rsidRPr="00566DB5">
        <w:rPr>
          <w:rFonts w:ascii="Arial" w:hAnsi="Arial" w:cs="Arial"/>
          <w:b/>
          <w:bCs/>
          <w:sz w:val="32"/>
          <w:szCs w:val="32"/>
        </w:rPr>
        <w:t xml:space="preserve"> </w:t>
      </w:r>
      <w:r w:rsidR="000D28DB" w:rsidRPr="00566DB5">
        <w:rPr>
          <w:rFonts w:ascii="Arial" w:hAnsi="Arial" w:cs="Arial"/>
          <w:b/>
          <w:bCs/>
          <w:sz w:val="32"/>
          <w:szCs w:val="32"/>
        </w:rPr>
        <w:t>in Jerusalem</w:t>
      </w:r>
      <w:r w:rsidR="0000661F" w:rsidRPr="00566DB5">
        <w:rPr>
          <w:rFonts w:ascii="Arial" w:hAnsi="Arial" w:cs="Arial"/>
          <w:b/>
          <w:bCs/>
          <w:sz w:val="32"/>
          <w:szCs w:val="32"/>
        </w:rPr>
        <w:t xml:space="preserve"> vs 17</w:t>
      </w:r>
    </w:p>
    <w:p w14:paraId="10FC506D" w14:textId="1D240EFC" w:rsidR="00113763" w:rsidRPr="00BC11B0" w:rsidRDefault="007510CF" w:rsidP="00113763">
      <w:pPr>
        <w:rPr>
          <w:rFonts w:ascii="Arial" w:hAnsi="Arial" w:cs="Arial"/>
          <w:sz w:val="32"/>
          <w:szCs w:val="32"/>
        </w:rPr>
      </w:pPr>
      <w:r w:rsidRPr="00BC11B0">
        <w:rPr>
          <w:rFonts w:ascii="Arial" w:hAnsi="Arial" w:cs="Arial"/>
          <w:sz w:val="32"/>
          <w:szCs w:val="32"/>
        </w:rPr>
        <w:t xml:space="preserve">On that day walking home to </w:t>
      </w:r>
      <w:r w:rsidR="00FA300A" w:rsidRPr="00BC11B0">
        <w:rPr>
          <w:rFonts w:ascii="Arial" w:hAnsi="Arial" w:cs="Arial"/>
          <w:sz w:val="32"/>
          <w:szCs w:val="32"/>
        </w:rPr>
        <w:t>Emmaus,</w:t>
      </w:r>
      <w:r w:rsidRPr="00BC11B0">
        <w:rPr>
          <w:rFonts w:ascii="Arial" w:hAnsi="Arial" w:cs="Arial"/>
          <w:sz w:val="32"/>
          <w:szCs w:val="32"/>
        </w:rPr>
        <w:t xml:space="preserve"> they were discussing everything that had happened in Jerusalem in the last three days</w:t>
      </w:r>
      <w:r w:rsidR="00147CF3">
        <w:rPr>
          <w:rFonts w:ascii="Arial" w:hAnsi="Arial" w:cs="Arial"/>
          <w:sz w:val="32"/>
          <w:szCs w:val="32"/>
        </w:rPr>
        <w:t>.</w:t>
      </w:r>
      <w:r w:rsidR="00FA300A">
        <w:rPr>
          <w:rFonts w:ascii="Arial" w:hAnsi="Arial" w:cs="Arial"/>
          <w:sz w:val="32"/>
          <w:szCs w:val="32"/>
        </w:rPr>
        <w:t xml:space="preserve"> </w:t>
      </w:r>
      <w:r w:rsidRPr="00BC11B0">
        <w:rPr>
          <w:rFonts w:ascii="Arial" w:hAnsi="Arial" w:cs="Arial"/>
          <w:sz w:val="32"/>
          <w:szCs w:val="32"/>
        </w:rPr>
        <w:t xml:space="preserve">As they talked and discussed the </w:t>
      </w:r>
      <w:r w:rsidR="00D00890" w:rsidRPr="00BC11B0">
        <w:rPr>
          <w:rFonts w:ascii="Arial" w:hAnsi="Arial" w:cs="Arial"/>
          <w:sz w:val="32"/>
          <w:szCs w:val="32"/>
        </w:rPr>
        <w:t>event</w:t>
      </w:r>
      <w:r w:rsidR="0000661F" w:rsidRPr="00BC11B0">
        <w:rPr>
          <w:rFonts w:ascii="Arial" w:hAnsi="Arial" w:cs="Arial"/>
          <w:sz w:val="32"/>
          <w:szCs w:val="32"/>
        </w:rPr>
        <w:t>s</w:t>
      </w:r>
      <w:r w:rsidR="00D00890" w:rsidRPr="00BC11B0">
        <w:rPr>
          <w:rFonts w:ascii="Arial" w:hAnsi="Arial" w:cs="Arial"/>
          <w:sz w:val="32"/>
          <w:szCs w:val="32"/>
        </w:rPr>
        <w:t>,</w:t>
      </w:r>
      <w:r w:rsidRPr="00BC11B0">
        <w:rPr>
          <w:rFonts w:ascii="Arial" w:hAnsi="Arial" w:cs="Arial"/>
          <w:sz w:val="32"/>
          <w:szCs w:val="32"/>
        </w:rPr>
        <w:t xml:space="preserve"> they became demoralised and defeated. Their hopes had been dashed, they had a sense of loss, </w:t>
      </w:r>
      <w:r w:rsidR="0000661F" w:rsidRPr="00BC11B0">
        <w:rPr>
          <w:rFonts w:ascii="Arial" w:hAnsi="Arial" w:cs="Arial"/>
          <w:sz w:val="32"/>
          <w:szCs w:val="32"/>
        </w:rPr>
        <w:t xml:space="preserve">and </w:t>
      </w:r>
      <w:r w:rsidRPr="00BC11B0">
        <w:rPr>
          <w:rFonts w:ascii="Arial" w:hAnsi="Arial" w:cs="Arial"/>
          <w:sz w:val="32"/>
          <w:szCs w:val="32"/>
        </w:rPr>
        <w:t>they were confused, and unable to understand what was going on which led to dejection resulting in unbelief</w:t>
      </w:r>
      <w:r w:rsidR="00D00890" w:rsidRPr="00BC11B0">
        <w:rPr>
          <w:rFonts w:ascii="Arial" w:hAnsi="Arial" w:cs="Arial"/>
          <w:sz w:val="32"/>
          <w:szCs w:val="32"/>
        </w:rPr>
        <w:t xml:space="preserve">. </w:t>
      </w:r>
    </w:p>
    <w:p w14:paraId="38E7D1AB" w14:textId="59F0DF09" w:rsidR="00D00890" w:rsidRPr="00BC11B0" w:rsidRDefault="00D00890" w:rsidP="00113763">
      <w:pPr>
        <w:rPr>
          <w:rFonts w:ascii="Arial" w:hAnsi="Arial" w:cs="Arial"/>
          <w:sz w:val="32"/>
          <w:szCs w:val="32"/>
        </w:rPr>
      </w:pPr>
      <w:r w:rsidRPr="00BC11B0">
        <w:rPr>
          <w:rFonts w:ascii="Arial" w:hAnsi="Arial" w:cs="Arial"/>
          <w:sz w:val="32"/>
          <w:szCs w:val="32"/>
        </w:rPr>
        <w:t>The eleven disciples, who they had been with earlier in the day, had also struggled to grasp the resurrection and so Cleopas and Mary’s expectation</w:t>
      </w:r>
      <w:r w:rsidR="0000661F" w:rsidRPr="00BC11B0">
        <w:rPr>
          <w:rFonts w:ascii="Arial" w:hAnsi="Arial" w:cs="Arial"/>
          <w:sz w:val="32"/>
          <w:szCs w:val="32"/>
        </w:rPr>
        <w:t>s</w:t>
      </w:r>
      <w:r w:rsidRPr="00BC11B0">
        <w:rPr>
          <w:rFonts w:ascii="Arial" w:hAnsi="Arial" w:cs="Arial"/>
          <w:sz w:val="32"/>
          <w:szCs w:val="32"/>
        </w:rPr>
        <w:t xml:space="preserve"> as they walked along talking were low. So low that even when Jesus walked alongside them, they didn’t recognise him’ Vs 16</w:t>
      </w:r>
    </w:p>
    <w:p w14:paraId="58DA2806" w14:textId="098110F0" w:rsidR="00986901" w:rsidRPr="00BC11B0" w:rsidRDefault="00986901" w:rsidP="00986901">
      <w:pPr>
        <w:rPr>
          <w:rFonts w:ascii="Arial" w:hAnsi="Arial" w:cs="Arial"/>
          <w:sz w:val="32"/>
          <w:szCs w:val="32"/>
        </w:rPr>
      </w:pPr>
      <w:r w:rsidRPr="00BC11B0">
        <w:rPr>
          <w:rFonts w:ascii="Arial" w:hAnsi="Arial" w:cs="Arial"/>
          <w:sz w:val="32"/>
          <w:szCs w:val="32"/>
        </w:rPr>
        <w:t>I wonder why they didn’t recognise him. I think it was because of a lack of faith. It was not a lack of physical identification but spiritual identification. They did not expect to meet him because of their lack of knowledge of the scriptures, consequently their faith was so low</w:t>
      </w:r>
      <w:r w:rsidR="00931D98" w:rsidRPr="00BC11B0">
        <w:rPr>
          <w:rFonts w:ascii="Arial" w:hAnsi="Arial" w:cs="Arial"/>
          <w:sz w:val="32"/>
          <w:szCs w:val="32"/>
        </w:rPr>
        <w:t>,</w:t>
      </w:r>
      <w:r w:rsidRPr="00BC11B0">
        <w:rPr>
          <w:rFonts w:ascii="Arial" w:hAnsi="Arial" w:cs="Arial"/>
          <w:sz w:val="32"/>
          <w:szCs w:val="32"/>
        </w:rPr>
        <w:t xml:space="preserve"> Jesus later referred to it as unbelief.</w:t>
      </w:r>
    </w:p>
    <w:p w14:paraId="562747B5" w14:textId="6E080A9E" w:rsidR="00D00890" w:rsidRPr="00BC11B0" w:rsidRDefault="00D00890" w:rsidP="00D00890">
      <w:pPr>
        <w:rPr>
          <w:rFonts w:ascii="Arial" w:hAnsi="Arial" w:cs="Arial"/>
          <w:sz w:val="32"/>
          <w:szCs w:val="32"/>
        </w:rPr>
      </w:pPr>
      <w:r w:rsidRPr="00BC11B0">
        <w:rPr>
          <w:rFonts w:ascii="Arial" w:hAnsi="Arial" w:cs="Arial"/>
          <w:sz w:val="32"/>
          <w:szCs w:val="32"/>
        </w:rPr>
        <w:t xml:space="preserve">He asked them </w:t>
      </w:r>
      <w:r w:rsidRPr="00BC11B0">
        <w:rPr>
          <w:rFonts w:ascii="Arial" w:hAnsi="Arial" w:cs="Arial"/>
          <w:b/>
          <w:bCs/>
          <w:i/>
          <w:iCs/>
          <w:color w:val="EE0000"/>
          <w:sz w:val="32"/>
          <w:szCs w:val="32"/>
        </w:rPr>
        <w:t>‘What are you discussing together as you walk along?’</w:t>
      </w:r>
      <w:r w:rsidRPr="00BC11B0">
        <w:rPr>
          <w:rFonts w:ascii="Arial" w:hAnsi="Arial" w:cs="Arial"/>
          <w:b/>
          <w:bCs/>
          <w:color w:val="EE0000"/>
          <w:sz w:val="32"/>
          <w:szCs w:val="32"/>
        </w:rPr>
        <w:t xml:space="preserve"> </w:t>
      </w:r>
      <w:r w:rsidRPr="00BC11B0">
        <w:rPr>
          <w:rFonts w:ascii="Arial" w:hAnsi="Arial" w:cs="Arial"/>
          <w:sz w:val="32"/>
          <w:szCs w:val="32"/>
        </w:rPr>
        <w:t>They stood still, their faces downcast.</w:t>
      </w:r>
    </w:p>
    <w:p w14:paraId="0B91B033" w14:textId="6A43D827" w:rsidR="00B53177" w:rsidRPr="00BC11B0" w:rsidRDefault="00B53177" w:rsidP="00B53177">
      <w:pPr>
        <w:rPr>
          <w:rFonts w:ascii="Arial" w:hAnsi="Arial" w:cs="Arial"/>
          <w:sz w:val="32"/>
          <w:szCs w:val="32"/>
        </w:rPr>
      </w:pPr>
      <w:r w:rsidRPr="00BC11B0">
        <w:rPr>
          <w:rFonts w:ascii="Arial" w:hAnsi="Arial" w:cs="Arial"/>
          <w:b/>
          <w:bCs/>
          <w:sz w:val="32"/>
          <w:szCs w:val="32"/>
        </w:rPr>
        <w:t>Cleopas</w:t>
      </w:r>
      <w:r w:rsidRPr="00BC11B0">
        <w:rPr>
          <w:rFonts w:ascii="Arial" w:hAnsi="Arial" w:cs="Arial"/>
          <w:sz w:val="32"/>
          <w:szCs w:val="32"/>
        </w:rPr>
        <w:t>, asked him, ‘</w:t>
      </w:r>
      <w:r w:rsidRPr="00BC11B0">
        <w:rPr>
          <w:rFonts w:ascii="Arial" w:hAnsi="Arial" w:cs="Arial"/>
          <w:b/>
          <w:bCs/>
          <w:i/>
          <w:iCs/>
          <w:sz w:val="32"/>
          <w:szCs w:val="32"/>
        </w:rPr>
        <w:t>Are you the only one visiting Jerusalem who does not know the things that have happened there in these days?’</w:t>
      </w:r>
    </w:p>
    <w:p w14:paraId="617F18FE" w14:textId="77777777" w:rsidR="002E7E19" w:rsidRDefault="00B53177" w:rsidP="00B53177">
      <w:pPr>
        <w:rPr>
          <w:rFonts w:ascii="Arial" w:hAnsi="Arial" w:cs="Arial"/>
          <w:sz w:val="32"/>
          <w:szCs w:val="32"/>
        </w:rPr>
      </w:pPr>
      <w:r w:rsidRPr="00BC11B0">
        <w:rPr>
          <w:rFonts w:ascii="Arial" w:hAnsi="Arial" w:cs="Arial"/>
          <w:b/>
          <w:bCs/>
          <w:i/>
          <w:iCs/>
          <w:color w:val="EE0000"/>
          <w:sz w:val="32"/>
          <w:szCs w:val="32"/>
          <w:vertAlign w:val="superscript"/>
        </w:rPr>
        <w:t>19 </w:t>
      </w:r>
      <w:r w:rsidRPr="00BC11B0">
        <w:rPr>
          <w:rFonts w:ascii="Arial" w:hAnsi="Arial" w:cs="Arial"/>
          <w:b/>
          <w:bCs/>
          <w:i/>
          <w:iCs/>
          <w:color w:val="EE0000"/>
          <w:sz w:val="32"/>
          <w:szCs w:val="32"/>
        </w:rPr>
        <w:t>‘What things?’</w:t>
      </w:r>
      <w:r w:rsidRPr="00BC11B0">
        <w:rPr>
          <w:rFonts w:ascii="Arial" w:hAnsi="Arial" w:cs="Arial"/>
          <w:i/>
          <w:iCs/>
          <w:color w:val="EE0000"/>
          <w:sz w:val="32"/>
          <w:szCs w:val="32"/>
        </w:rPr>
        <w:t> </w:t>
      </w:r>
      <w:r w:rsidRPr="00BC11B0">
        <w:rPr>
          <w:rFonts w:ascii="Arial" w:hAnsi="Arial" w:cs="Arial"/>
          <w:sz w:val="32"/>
          <w:szCs w:val="32"/>
        </w:rPr>
        <w:t xml:space="preserve">he asked. </w:t>
      </w:r>
    </w:p>
    <w:p w14:paraId="6F213FC2" w14:textId="6A2D28B2" w:rsidR="00B53177" w:rsidRPr="00BC11B0" w:rsidRDefault="00B53177" w:rsidP="00B53177">
      <w:pPr>
        <w:rPr>
          <w:rFonts w:ascii="Arial" w:hAnsi="Arial" w:cs="Arial"/>
          <w:sz w:val="32"/>
          <w:szCs w:val="32"/>
        </w:rPr>
      </w:pPr>
      <w:r w:rsidRPr="00BC11B0">
        <w:rPr>
          <w:rFonts w:ascii="Arial" w:hAnsi="Arial" w:cs="Arial"/>
          <w:sz w:val="32"/>
          <w:szCs w:val="32"/>
        </w:rPr>
        <w:t>What Cleopas gives us is the Gospel according to Cleopas</w:t>
      </w:r>
      <w:r w:rsidR="00417EDA" w:rsidRPr="00BC11B0">
        <w:rPr>
          <w:rFonts w:ascii="Arial" w:hAnsi="Arial" w:cs="Arial"/>
          <w:sz w:val="32"/>
          <w:szCs w:val="32"/>
        </w:rPr>
        <w:t xml:space="preserve">. A wonderful reply </w:t>
      </w:r>
      <w:r w:rsidR="00931D98" w:rsidRPr="00BC11B0">
        <w:rPr>
          <w:rFonts w:ascii="Arial" w:hAnsi="Arial" w:cs="Arial"/>
          <w:sz w:val="32"/>
          <w:szCs w:val="32"/>
        </w:rPr>
        <w:t xml:space="preserve">despite being downcast </w:t>
      </w:r>
      <w:r w:rsidR="00417EDA" w:rsidRPr="00BC11B0">
        <w:rPr>
          <w:rFonts w:ascii="Arial" w:hAnsi="Arial" w:cs="Arial"/>
          <w:sz w:val="32"/>
          <w:szCs w:val="32"/>
        </w:rPr>
        <w:t>of the facts about Jesus in vs 19-24, which included...</w:t>
      </w:r>
    </w:p>
    <w:p w14:paraId="0C38C83E" w14:textId="47697539" w:rsidR="00417EDA" w:rsidRPr="00BC11B0" w:rsidRDefault="00417EDA" w:rsidP="00417EDA">
      <w:pPr>
        <w:pStyle w:val="ListParagraph"/>
        <w:numPr>
          <w:ilvl w:val="0"/>
          <w:numId w:val="2"/>
        </w:numPr>
        <w:rPr>
          <w:rFonts w:ascii="Arial" w:hAnsi="Arial" w:cs="Arial"/>
          <w:sz w:val="32"/>
          <w:szCs w:val="32"/>
        </w:rPr>
      </w:pPr>
      <w:r w:rsidRPr="00BC11B0">
        <w:rPr>
          <w:rFonts w:ascii="Arial" w:hAnsi="Arial" w:cs="Arial"/>
          <w:sz w:val="32"/>
          <w:szCs w:val="32"/>
        </w:rPr>
        <w:t>The ministry of JESUS, a Prophet, in word and deed. Vs19</w:t>
      </w:r>
    </w:p>
    <w:p w14:paraId="32580183" w14:textId="68B356A7" w:rsidR="00417EDA" w:rsidRPr="00BC11B0" w:rsidRDefault="00417EDA" w:rsidP="00417EDA">
      <w:pPr>
        <w:pStyle w:val="ListParagraph"/>
        <w:numPr>
          <w:ilvl w:val="0"/>
          <w:numId w:val="2"/>
        </w:numPr>
        <w:rPr>
          <w:rFonts w:ascii="Arial" w:hAnsi="Arial" w:cs="Arial"/>
          <w:sz w:val="32"/>
          <w:szCs w:val="32"/>
        </w:rPr>
      </w:pPr>
      <w:r w:rsidRPr="00BC11B0">
        <w:rPr>
          <w:rFonts w:ascii="Arial" w:hAnsi="Arial" w:cs="Arial"/>
          <w:sz w:val="32"/>
          <w:szCs w:val="32"/>
        </w:rPr>
        <w:t>The crucifixion which completed it. Vs 20</w:t>
      </w:r>
    </w:p>
    <w:p w14:paraId="1943E011" w14:textId="59362276" w:rsidR="00417EDA" w:rsidRPr="00BC11B0" w:rsidRDefault="00417EDA" w:rsidP="00417EDA">
      <w:pPr>
        <w:pStyle w:val="ListParagraph"/>
        <w:numPr>
          <w:ilvl w:val="0"/>
          <w:numId w:val="2"/>
        </w:numPr>
        <w:rPr>
          <w:rFonts w:ascii="Arial" w:hAnsi="Arial" w:cs="Arial"/>
          <w:sz w:val="32"/>
          <w:szCs w:val="32"/>
        </w:rPr>
      </w:pPr>
      <w:r w:rsidRPr="00BC11B0">
        <w:rPr>
          <w:rFonts w:ascii="Arial" w:hAnsi="Arial" w:cs="Arial"/>
          <w:sz w:val="32"/>
          <w:szCs w:val="32"/>
        </w:rPr>
        <w:t>The hope of redemption which gave it meaning. Vs 21</w:t>
      </w:r>
    </w:p>
    <w:p w14:paraId="3F9AC95A" w14:textId="605253F1" w:rsidR="00417EDA" w:rsidRPr="00BC11B0" w:rsidRDefault="00417EDA" w:rsidP="00417EDA">
      <w:pPr>
        <w:pStyle w:val="ListParagraph"/>
        <w:numPr>
          <w:ilvl w:val="0"/>
          <w:numId w:val="2"/>
        </w:numPr>
        <w:rPr>
          <w:rFonts w:ascii="Arial" w:hAnsi="Arial" w:cs="Arial"/>
          <w:sz w:val="32"/>
          <w:szCs w:val="32"/>
        </w:rPr>
      </w:pPr>
      <w:r w:rsidRPr="00BC11B0">
        <w:rPr>
          <w:rFonts w:ascii="Arial" w:hAnsi="Arial" w:cs="Arial"/>
          <w:sz w:val="32"/>
          <w:szCs w:val="32"/>
        </w:rPr>
        <w:t>The conquered grave Vs</w:t>
      </w:r>
      <w:r w:rsidR="00F15B83" w:rsidRPr="00BC11B0">
        <w:rPr>
          <w:rFonts w:ascii="Arial" w:hAnsi="Arial" w:cs="Arial"/>
          <w:sz w:val="32"/>
          <w:szCs w:val="32"/>
        </w:rPr>
        <w:t>23</w:t>
      </w:r>
    </w:p>
    <w:p w14:paraId="27BEC4AA" w14:textId="2A260F14" w:rsidR="00986901" w:rsidRPr="00BC11B0" w:rsidRDefault="00297A5B" w:rsidP="00417EDA">
      <w:pPr>
        <w:pStyle w:val="ListParagraph"/>
        <w:numPr>
          <w:ilvl w:val="0"/>
          <w:numId w:val="2"/>
        </w:numPr>
        <w:rPr>
          <w:rFonts w:ascii="Arial" w:hAnsi="Arial" w:cs="Arial"/>
          <w:sz w:val="32"/>
          <w:szCs w:val="32"/>
        </w:rPr>
      </w:pPr>
      <w:r w:rsidRPr="00BC11B0">
        <w:rPr>
          <w:rFonts w:ascii="Arial" w:hAnsi="Arial" w:cs="Arial"/>
          <w:sz w:val="32"/>
          <w:szCs w:val="32"/>
        </w:rPr>
        <w:t>Th</w:t>
      </w:r>
      <w:r w:rsidR="00417EDA" w:rsidRPr="00BC11B0">
        <w:rPr>
          <w:rFonts w:ascii="Arial" w:hAnsi="Arial" w:cs="Arial"/>
          <w:sz w:val="32"/>
          <w:szCs w:val="32"/>
        </w:rPr>
        <w:t xml:space="preserve">e apostolic witness. </w:t>
      </w:r>
      <w:r w:rsidR="00986901" w:rsidRPr="00BC11B0">
        <w:rPr>
          <w:rFonts w:ascii="Arial" w:hAnsi="Arial" w:cs="Arial"/>
          <w:sz w:val="32"/>
          <w:szCs w:val="32"/>
        </w:rPr>
        <w:t>Vs 24</w:t>
      </w:r>
    </w:p>
    <w:p w14:paraId="1FFEC329" w14:textId="49932383" w:rsidR="00B53177" w:rsidRPr="00BC11B0" w:rsidRDefault="00417EDA" w:rsidP="00D00890">
      <w:pPr>
        <w:rPr>
          <w:rFonts w:ascii="Arial" w:hAnsi="Arial" w:cs="Arial"/>
          <w:b/>
          <w:bCs/>
          <w:color w:val="EE0000"/>
          <w:sz w:val="32"/>
          <w:szCs w:val="32"/>
        </w:rPr>
      </w:pPr>
      <w:r w:rsidRPr="00BC11B0">
        <w:rPr>
          <w:rFonts w:ascii="Arial" w:hAnsi="Arial" w:cs="Arial"/>
          <w:sz w:val="32"/>
          <w:szCs w:val="32"/>
        </w:rPr>
        <w:t>It</w:t>
      </w:r>
      <w:r w:rsidR="00986901" w:rsidRPr="00BC11B0">
        <w:rPr>
          <w:rFonts w:ascii="Arial" w:hAnsi="Arial" w:cs="Arial"/>
          <w:sz w:val="32"/>
          <w:szCs w:val="32"/>
        </w:rPr>
        <w:t>’</w:t>
      </w:r>
      <w:r w:rsidRPr="00BC11B0">
        <w:rPr>
          <w:rFonts w:ascii="Arial" w:hAnsi="Arial" w:cs="Arial"/>
          <w:sz w:val="32"/>
          <w:szCs w:val="32"/>
        </w:rPr>
        <w:t xml:space="preserve">s all there except a personal word from the living Christ which would have made the facts </w:t>
      </w:r>
      <w:r w:rsidR="00931D98" w:rsidRPr="00BC11B0">
        <w:rPr>
          <w:rFonts w:ascii="Arial" w:hAnsi="Arial" w:cs="Arial"/>
          <w:sz w:val="32"/>
          <w:szCs w:val="32"/>
        </w:rPr>
        <w:t>a</w:t>
      </w:r>
      <w:r w:rsidRPr="00BC11B0">
        <w:rPr>
          <w:rFonts w:ascii="Arial" w:hAnsi="Arial" w:cs="Arial"/>
          <w:sz w:val="32"/>
          <w:szCs w:val="32"/>
        </w:rPr>
        <w:t>live also</w:t>
      </w:r>
      <w:r w:rsidR="00986901" w:rsidRPr="00BC11B0">
        <w:rPr>
          <w:rFonts w:ascii="Arial" w:hAnsi="Arial" w:cs="Arial"/>
          <w:sz w:val="32"/>
          <w:szCs w:val="32"/>
        </w:rPr>
        <w:t>.</w:t>
      </w:r>
    </w:p>
    <w:p w14:paraId="4749722A" w14:textId="37733323" w:rsidR="00B53177" w:rsidRPr="00BC11B0" w:rsidRDefault="00B53177" w:rsidP="00113763">
      <w:pPr>
        <w:rPr>
          <w:rFonts w:ascii="Arial" w:hAnsi="Arial" w:cs="Arial"/>
          <w:i/>
          <w:iCs/>
          <w:sz w:val="32"/>
          <w:szCs w:val="32"/>
        </w:rPr>
      </w:pPr>
      <w:r w:rsidRPr="00BC11B0">
        <w:rPr>
          <w:rFonts w:ascii="Arial" w:hAnsi="Arial" w:cs="Arial"/>
          <w:b/>
          <w:bCs/>
          <w:sz w:val="32"/>
          <w:szCs w:val="32"/>
          <w:vertAlign w:val="superscript"/>
        </w:rPr>
        <w:t>25 </w:t>
      </w:r>
      <w:r w:rsidRPr="00BC11B0">
        <w:rPr>
          <w:rFonts w:ascii="Arial" w:hAnsi="Arial" w:cs="Arial"/>
          <w:sz w:val="32"/>
          <w:szCs w:val="32"/>
        </w:rPr>
        <w:t>He said to them</w:t>
      </w:r>
      <w:r w:rsidRPr="00BC11B0">
        <w:rPr>
          <w:rFonts w:ascii="Arial" w:hAnsi="Arial" w:cs="Arial"/>
          <w:i/>
          <w:iCs/>
          <w:sz w:val="32"/>
          <w:szCs w:val="32"/>
        </w:rPr>
        <w:t>, </w:t>
      </w:r>
      <w:r w:rsidRPr="00BC11B0">
        <w:rPr>
          <w:rFonts w:ascii="Arial" w:hAnsi="Arial" w:cs="Arial"/>
          <w:b/>
          <w:bCs/>
          <w:i/>
          <w:iCs/>
          <w:color w:val="EE0000"/>
          <w:sz w:val="32"/>
          <w:szCs w:val="32"/>
        </w:rPr>
        <w:t xml:space="preserve">‘How foolish you are, and </w:t>
      </w:r>
      <w:r w:rsidRPr="00471EC1">
        <w:rPr>
          <w:rFonts w:ascii="Arial" w:hAnsi="Arial" w:cs="Arial"/>
          <w:b/>
          <w:bCs/>
          <w:i/>
          <w:iCs/>
          <w:color w:val="EE0000"/>
          <w:sz w:val="32"/>
          <w:szCs w:val="32"/>
        </w:rPr>
        <w:t>how slow to believe</w:t>
      </w:r>
      <w:r w:rsidRPr="00BC11B0">
        <w:rPr>
          <w:rFonts w:ascii="Arial" w:hAnsi="Arial" w:cs="Arial"/>
          <w:b/>
          <w:bCs/>
          <w:i/>
          <w:iCs/>
          <w:color w:val="EE0000"/>
          <w:sz w:val="32"/>
          <w:szCs w:val="32"/>
        </w:rPr>
        <w:t xml:space="preserve"> all that the prophets have spoken! </w:t>
      </w:r>
    </w:p>
    <w:p w14:paraId="00359D9A" w14:textId="28D8FDFA" w:rsidR="00113763" w:rsidRPr="00BC11B0" w:rsidRDefault="00BF2F5A" w:rsidP="00113763">
      <w:pPr>
        <w:rPr>
          <w:rFonts w:ascii="Arial" w:hAnsi="Arial" w:cs="Arial"/>
          <w:sz w:val="32"/>
          <w:szCs w:val="32"/>
        </w:rPr>
      </w:pPr>
      <w:r>
        <w:rPr>
          <w:rFonts w:ascii="Arial" w:hAnsi="Arial" w:cs="Arial"/>
          <w:b/>
          <w:bCs/>
          <w:sz w:val="32"/>
          <w:szCs w:val="32"/>
        </w:rPr>
        <w:t>This</w:t>
      </w:r>
      <w:r w:rsidR="00113763" w:rsidRPr="00BC11B0">
        <w:rPr>
          <w:rFonts w:ascii="Arial" w:hAnsi="Arial" w:cs="Arial"/>
          <w:b/>
          <w:bCs/>
          <w:sz w:val="32"/>
          <w:szCs w:val="32"/>
        </w:rPr>
        <w:t xml:space="preserve"> was </w:t>
      </w:r>
      <w:r w:rsidR="00986901" w:rsidRPr="00BC11B0">
        <w:rPr>
          <w:rFonts w:ascii="Arial" w:hAnsi="Arial" w:cs="Arial"/>
          <w:b/>
          <w:bCs/>
          <w:sz w:val="32"/>
          <w:szCs w:val="32"/>
        </w:rPr>
        <w:t>the turning point in this meeting that made the</w:t>
      </w:r>
      <w:r w:rsidR="00113763" w:rsidRPr="00BC11B0">
        <w:rPr>
          <w:rFonts w:ascii="Arial" w:hAnsi="Arial" w:cs="Arial"/>
          <w:b/>
          <w:bCs/>
          <w:sz w:val="32"/>
          <w:szCs w:val="32"/>
        </w:rPr>
        <w:t xml:space="preserve"> </w:t>
      </w:r>
      <w:r w:rsidR="00003D5A" w:rsidRPr="00BC11B0">
        <w:rPr>
          <w:rFonts w:ascii="Arial" w:hAnsi="Arial" w:cs="Arial"/>
          <w:b/>
          <w:bCs/>
          <w:sz w:val="32"/>
          <w:szCs w:val="32"/>
        </w:rPr>
        <w:t>difference.</w:t>
      </w:r>
      <w:r w:rsidR="00113763" w:rsidRPr="00BC11B0">
        <w:rPr>
          <w:rFonts w:ascii="Arial" w:hAnsi="Arial" w:cs="Arial"/>
          <w:b/>
          <w:bCs/>
          <w:sz w:val="32"/>
          <w:szCs w:val="32"/>
        </w:rPr>
        <w:t xml:space="preserve"> </w:t>
      </w:r>
      <w:r w:rsidR="00113763" w:rsidRPr="00BC11B0">
        <w:rPr>
          <w:rFonts w:ascii="Arial" w:hAnsi="Arial" w:cs="Arial"/>
          <w:sz w:val="32"/>
          <w:szCs w:val="32"/>
        </w:rPr>
        <w:t>The stranger on the road</w:t>
      </w:r>
      <w:r w:rsidR="00B53177" w:rsidRPr="00BC11B0">
        <w:rPr>
          <w:rFonts w:ascii="Arial" w:hAnsi="Arial" w:cs="Arial"/>
          <w:sz w:val="32"/>
          <w:szCs w:val="32"/>
        </w:rPr>
        <w:t xml:space="preserve"> (Jesus) who gave them a Bible study on the important scripture</w:t>
      </w:r>
      <w:r w:rsidR="00003D5A">
        <w:rPr>
          <w:rFonts w:ascii="Arial" w:hAnsi="Arial" w:cs="Arial"/>
          <w:sz w:val="32"/>
          <w:szCs w:val="32"/>
        </w:rPr>
        <w:t>s</w:t>
      </w:r>
      <w:r w:rsidR="00B53177" w:rsidRPr="00BC11B0">
        <w:rPr>
          <w:rFonts w:ascii="Arial" w:hAnsi="Arial" w:cs="Arial"/>
          <w:sz w:val="32"/>
          <w:szCs w:val="32"/>
        </w:rPr>
        <w:t xml:space="preserve"> concerning the </w:t>
      </w:r>
      <w:r w:rsidR="00986901" w:rsidRPr="00BC11B0">
        <w:rPr>
          <w:rFonts w:ascii="Arial" w:hAnsi="Arial" w:cs="Arial"/>
          <w:sz w:val="32"/>
          <w:szCs w:val="32"/>
        </w:rPr>
        <w:t>M</w:t>
      </w:r>
      <w:r w:rsidR="00B53177" w:rsidRPr="00BC11B0">
        <w:rPr>
          <w:rFonts w:ascii="Arial" w:hAnsi="Arial" w:cs="Arial"/>
          <w:sz w:val="32"/>
          <w:szCs w:val="32"/>
        </w:rPr>
        <w:t>essiah</w:t>
      </w:r>
      <w:r w:rsidR="00986901" w:rsidRPr="00BC11B0">
        <w:rPr>
          <w:rFonts w:ascii="Arial" w:hAnsi="Arial" w:cs="Arial"/>
          <w:sz w:val="32"/>
          <w:szCs w:val="32"/>
        </w:rPr>
        <w:t xml:space="preserve"> Vs 27</w:t>
      </w:r>
    </w:p>
    <w:p w14:paraId="2CBB73CE" w14:textId="099DDD98" w:rsidR="00DC4969" w:rsidRPr="00BC11B0" w:rsidRDefault="00986901" w:rsidP="00113763">
      <w:pPr>
        <w:rPr>
          <w:rFonts w:ascii="Arial" w:hAnsi="Arial" w:cs="Arial"/>
          <w:b/>
          <w:bCs/>
          <w:i/>
          <w:iCs/>
          <w:sz w:val="32"/>
          <w:szCs w:val="32"/>
        </w:rPr>
      </w:pPr>
      <w:r w:rsidRPr="00BC11B0">
        <w:rPr>
          <w:rFonts w:ascii="Arial" w:hAnsi="Arial" w:cs="Arial"/>
          <w:sz w:val="32"/>
          <w:szCs w:val="32"/>
        </w:rPr>
        <w:t xml:space="preserve">The turning point was the word of God </w:t>
      </w:r>
      <w:r w:rsidR="00DC4969" w:rsidRPr="00BC11B0">
        <w:rPr>
          <w:rFonts w:ascii="Arial" w:hAnsi="Arial" w:cs="Arial"/>
          <w:sz w:val="32"/>
          <w:szCs w:val="32"/>
        </w:rPr>
        <w:t xml:space="preserve">and as Jesus said, </w:t>
      </w:r>
      <w:r w:rsidR="00DC4969" w:rsidRPr="00BC11B0">
        <w:rPr>
          <w:rFonts w:ascii="Arial" w:hAnsi="Arial" w:cs="Arial"/>
          <w:b/>
          <w:bCs/>
          <w:i/>
          <w:iCs/>
          <w:sz w:val="32"/>
          <w:szCs w:val="32"/>
        </w:rPr>
        <w:t>‘man shall not live of bread alone but on every word that proceeds from the mouth of God’</w:t>
      </w:r>
    </w:p>
    <w:p w14:paraId="35B51BB1" w14:textId="028202FB" w:rsidR="00986901" w:rsidRPr="00DA4738" w:rsidRDefault="00DC4969" w:rsidP="00113763">
      <w:pPr>
        <w:rPr>
          <w:rFonts w:ascii="Arial" w:hAnsi="Arial" w:cs="Arial"/>
          <w:b/>
          <w:bCs/>
          <w:sz w:val="32"/>
          <w:szCs w:val="32"/>
        </w:rPr>
      </w:pPr>
      <w:r w:rsidRPr="002D282B">
        <w:rPr>
          <w:rFonts w:ascii="Arial" w:hAnsi="Arial" w:cs="Arial"/>
          <w:b/>
          <w:bCs/>
          <w:sz w:val="32"/>
          <w:szCs w:val="32"/>
        </w:rPr>
        <w:t>Jesus began to teach them</w:t>
      </w:r>
      <w:r w:rsidRPr="00BC11B0">
        <w:rPr>
          <w:rFonts w:ascii="Arial" w:hAnsi="Arial" w:cs="Arial"/>
          <w:b/>
          <w:bCs/>
          <w:i/>
          <w:iCs/>
          <w:sz w:val="32"/>
          <w:szCs w:val="32"/>
        </w:rPr>
        <w:t xml:space="preserve"> </w:t>
      </w:r>
      <w:r w:rsidRPr="00BC11B0">
        <w:rPr>
          <w:rFonts w:ascii="Arial" w:hAnsi="Arial" w:cs="Arial"/>
          <w:b/>
          <w:bCs/>
          <w:i/>
          <w:iCs/>
          <w:color w:val="EE0000"/>
          <w:sz w:val="32"/>
          <w:szCs w:val="32"/>
        </w:rPr>
        <w:t>Did not the Christ have to suffer these things and enter his glory?</w:t>
      </w:r>
      <w:r w:rsidR="00AA5D17">
        <w:rPr>
          <w:rFonts w:ascii="Arial" w:hAnsi="Arial" w:cs="Arial"/>
          <w:b/>
          <w:bCs/>
          <w:i/>
          <w:iCs/>
          <w:color w:val="EE0000"/>
          <w:sz w:val="32"/>
          <w:szCs w:val="32"/>
        </w:rPr>
        <w:t xml:space="preserve"> </w:t>
      </w:r>
      <w:r w:rsidR="00986901" w:rsidRPr="00BC11B0">
        <w:rPr>
          <w:rFonts w:ascii="Arial" w:hAnsi="Arial" w:cs="Arial"/>
          <w:sz w:val="32"/>
          <w:szCs w:val="32"/>
        </w:rPr>
        <w:t xml:space="preserve">and beginning with Moses and the prophets he explained the scriptures to them. There are at least 18 scriptures </w:t>
      </w:r>
      <w:r w:rsidRPr="00BC11B0">
        <w:rPr>
          <w:rFonts w:ascii="Arial" w:hAnsi="Arial" w:cs="Arial"/>
          <w:sz w:val="32"/>
          <w:szCs w:val="32"/>
        </w:rPr>
        <w:t xml:space="preserve">including some in Psalms that talk about Jesus. Here are some of them </w:t>
      </w:r>
      <w:r w:rsidRPr="00DA4738">
        <w:rPr>
          <w:rFonts w:ascii="Arial" w:hAnsi="Arial" w:cs="Arial"/>
          <w:b/>
          <w:bCs/>
          <w:sz w:val="32"/>
          <w:szCs w:val="32"/>
        </w:rPr>
        <w:t xml:space="preserve">Gen 3:15, Numbers 21.9, </w:t>
      </w:r>
      <w:proofErr w:type="spellStart"/>
      <w:r w:rsidRPr="00DA4738">
        <w:rPr>
          <w:rFonts w:ascii="Arial" w:hAnsi="Arial" w:cs="Arial"/>
          <w:b/>
          <w:bCs/>
          <w:sz w:val="32"/>
          <w:szCs w:val="32"/>
        </w:rPr>
        <w:t>Deut</w:t>
      </w:r>
      <w:proofErr w:type="spellEnd"/>
      <w:r w:rsidRPr="00DA4738">
        <w:rPr>
          <w:rFonts w:ascii="Arial" w:hAnsi="Arial" w:cs="Arial"/>
          <w:b/>
          <w:bCs/>
          <w:sz w:val="32"/>
          <w:szCs w:val="32"/>
        </w:rPr>
        <w:t xml:space="preserve"> 18.15, Isa 7.14, Isa 9.6, Isa 40.10,11</w:t>
      </w:r>
      <w:r w:rsidR="000E09FF" w:rsidRPr="00DA4738">
        <w:rPr>
          <w:rFonts w:ascii="Arial" w:hAnsi="Arial" w:cs="Arial"/>
          <w:b/>
          <w:bCs/>
          <w:sz w:val="32"/>
          <w:szCs w:val="32"/>
        </w:rPr>
        <w:t>, Isa 53 etc.</w:t>
      </w:r>
    </w:p>
    <w:p w14:paraId="56458BB1" w14:textId="6EA578FB" w:rsidR="00E66D31" w:rsidRPr="00BC11B0" w:rsidRDefault="00E66D31" w:rsidP="00113763">
      <w:pPr>
        <w:rPr>
          <w:rFonts w:ascii="Arial" w:hAnsi="Arial" w:cs="Arial"/>
          <w:sz w:val="32"/>
          <w:szCs w:val="32"/>
        </w:rPr>
      </w:pPr>
      <w:r w:rsidRPr="00BC11B0">
        <w:rPr>
          <w:rFonts w:ascii="Arial" w:hAnsi="Arial" w:cs="Arial"/>
          <w:sz w:val="32"/>
          <w:szCs w:val="32"/>
        </w:rPr>
        <w:t>Wow, what a bible study that must have been!</w:t>
      </w:r>
      <w:r w:rsidR="00297A5B" w:rsidRPr="00BC11B0">
        <w:rPr>
          <w:rFonts w:ascii="Arial" w:hAnsi="Arial" w:cs="Arial"/>
          <w:sz w:val="32"/>
          <w:szCs w:val="32"/>
        </w:rPr>
        <w:t xml:space="preserve"> When I have read this passage, I have often pondered what he told them and thought it would have been brilliant to listen to him. Jesus set everything in its context and that is why it is important for us to </w:t>
      </w:r>
      <w:r w:rsidR="005D6338" w:rsidRPr="005D6338">
        <w:rPr>
          <w:rFonts w:ascii="Arial" w:hAnsi="Arial" w:cs="Arial"/>
          <w:b/>
          <w:bCs/>
          <w:sz w:val="32"/>
          <w:szCs w:val="32"/>
        </w:rPr>
        <w:t>regularly</w:t>
      </w:r>
      <w:r w:rsidR="005D6338">
        <w:rPr>
          <w:rFonts w:ascii="Arial" w:hAnsi="Arial" w:cs="Arial"/>
          <w:sz w:val="32"/>
          <w:szCs w:val="32"/>
        </w:rPr>
        <w:t xml:space="preserve"> </w:t>
      </w:r>
      <w:r w:rsidR="00297A5B" w:rsidRPr="00BC11B0">
        <w:rPr>
          <w:rFonts w:ascii="Arial" w:hAnsi="Arial" w:cs="Arial"/>
          <w:sz w:val="32"/>
          <w:szCs w:val="32"/>
        </w:rPr>
        <w:t>read God’s word, including the Old Testament, so we get God’s perspective on what is going on as he fulfils his plan</w:t>
      </w:r>
      <w:r w:rsidR="00931D98" w:rsidRPr="00BC11B0">
        <w:rPr>
          <w:rFonts w:ascii="Arial" w:hAnsi="Arial" w:cs="Arial"/>
          <w:sz w:val="32"/>
          <w:szCs w:val="32"/>
        </w:rPr>
        <w:t xml:space="preserve"> of redemption</w:t>
      </w:r>
      <w:r w:rsidR="00297A5B" w:rsidRPr="00BC11B0">
        <w:rPr>
          <w:rFonts w:ascii="Arial" w:hAnsi="Arial" w:cs="Arial"/>
          <w:sz w:val="32"/>
          <w:szCs w:val="32"/>
        </w:rPr>
        <w:t>.</w:t>
      </w:r>
    </w:p>
    <w:p w14:paraId="25B20C1B" w14:textId="2C87F9CC" w:rsidR="00BE71B5" w:rsidRPr="00BC11B0" w:rsidRDefault="00297A5B" w:rsidP="00113763">
      <w:pPr>
        <w:rPr>
          <w:rFonts w:ascii="Arial" w:hAnsi="Arial" w:cs="Arial"/>
          <w:sz w:val="32"/>
          <w:szCs w:val="32"/>
        </w:rPr>
      </w:pPr>
      <w:r w:rsidRPr="00BC11B0">
        <w:rPr>
          <w:rFonts w:ascii="Arial" w:hAnsi="Arial" w:cs="Arial"/>
          <w:sz w:val="32"/>
          <w:szCs w:val="32"/>
        </w:rPr>
        <w:t>After this Jesus appears t</w:t>
      </w:r>
      <w:r w:rsidR="00BE71B5" w:rsidRPr="00BC11B0">
        <w:rPr>
          <w:rFonts w:ascii="Arial" w:hAnsi="Arial" w:cs="Arial"/>
          <w:sz w:val="32"/>
          <w:szCs w:val="32"/>
        </w:rPr>
        <w:t>o</w:t>
      </w:r>
      <w:r w:rsidRPr="00BC11B0">
        <w:rPr>
          <w:rFonts w:ascii="Arial" w:hAnsi="Arial" w:cs="Arial"/>
          <w:sz w:val="32"/>
          <w:szCs w:val="32"/>
        </w:rPr>
        <w:t xml:space="preserve"> be g</w:t>
      </w:r>
      <w:r w:rsidR="00BE71B5" w:rsidRPr="00BC11B0">
        <w:rPr>
          <w:rFonts w:ascii="Arial" w:hAnsi="Arial" w:cs="Arial"/>
          <w:sz w:val="32"/>
          <w:szCs w:val="32"/>
        </w:rPr>
        <w:t>o</w:t>
      </w:r>
      <w:r w:rsidRPr="00BC11B0">
        <w:rPr>
          <w:rFonts w:ascii="Arial" w:hAnsi="Arial" w:cs="Arial"/>
          <w:sz w:val="32"/>
          <w:szCs w:val="32"/>
        </w:rPr>
        <w:t>ing on past Emmaus Vs 28, 29 but the culture of the day required you to offer hospitality to travellers and so Cleopas, and Mary invited him to Stay with them. After such a Bible Study you could imagine them not wanting to let him go at any cost. This study had built their faith: Bible Study, Meditation and the application of God</w:t>
      </w:r>
      <w:r w:rsidR="00BE71B5" w:rsidRPr="00BC11B0">
        <w:rPr>
          <w:rFonts w:ascii="Arial" w:hAnsi="Arial" w:cs="Arial"/>
          <w:sz w:val="32"/>
          <w:szCs w:val="32"/>
        </w:rPr>
        <w:t>’</w:t>
      </w:r>
      <w:r w:rsidRPr="00BC11B0">
        <w:rPr>
          <w:rFonts w:ascii="Arial" w:hAnsi="Arial" w:cs="Arial"/>
          <w:sz w:val="32"/>
          <w:szCs w:val="32"/>
        </w:rPr>
        <w:t>s word</w:t>
      </w:r>
      <w:r w:rsidR="00BE71B5" w:rsidRPr="00BC11B0">
        <w:rPr>
          <w:rFonts w:ascii="Arial" w:hAnsi="Arial" w:cs="Arial"/>
          <w:sz w:val="32"/>
          <w:szCs w:val="32"/>
        </w:rPr>
        <w:t xml:space="preserve"> </w:t>
      </w:r>
      <w:r w:rsidR="00931D98" w:rsidRPr="00BC11B0">
        <w:rPr>
          <w:rFonts w:ascii="Arial" w:hAnsi="Arial" w:cs="Arial"/>
          <w:sz w:val="32"/>
          <w:szCs w:val="32"/>
        </w:rPr>
        <w:t>are great faith</w:t>
      </w:r>
      <w:r w:rsidRPr="00BC11B0">
        <w:rPr>
          <w:rFonts w:ascii="Arial" w:hAnsi="Arial" w:cs="Arial"/>
          <w:sz w:val="32"/>
          <w:szCs w:val="32"/>
        </w:rPr>
        <w:t xml:space="preserve"> build</w:t>
      </w:r>
      <w:r w:rsidR="00931D98" w:rsidRPr="00BC11B0">
        <w:rPr>
          <w:rFonts w:ascii="Arial" w:hAnsi="Arial" w:cs="Arial"/>
          <w:sz w:val="32"/>
          <w:szCs w:val="32"/>
        </w:rPr>
        <w:t>ers</w:t>
      </w:r>
      <w:r w:rsidRPr="00BC11B0">
        <w:rPr>
          <w:rFonts w:ascii="Arial" w:hAnsi="Arial" w:cs="Arial"/>
          <w:sz w:val="32"/>
          <w:szCs w:val="32"/>
        </w:rPr>
        <w:t xml:space="preserve">. </w:t>
      </w:r>
    </w:p>
    <w:p w14:paraId="7EBFB140" w14:textId="7D2FA2F7" w:rsidR="000E09FF" w:rsidRPr="00BC11B0" w:rsidRDefault="00BE71B5" w:rsidP="00113763">
      <w:pPr>
        <w:rPr>
          <w:rFonts w:ascii="Arial" w:hAnsi="Arial" w:cs="Arial"/>
          <w:sz w:val="32"/>
          <w:szCs w:val="32"/>
        </w:rPr>
      </w:pPr>
      <w:r w:rsidRPr="00BC11B0">
        <w:rPr>
          <w:rFonts w:ascii="Arial" w:hAnsi="Arial" w:cs="Arial"/>
          <w:sz w:val="32"/>
          <w:szCs w:val="32"/>
        </w:rPr>
        <w:t xml:space="preserve">The truth of Jesus’ words </w:t>
      </w:r>
      <w:r w:rsidRPr="00BC11B0">
        <w:rPr>
          <w:rFonts w:ascii="Arial" w:hAnsi="Arial" w:cs="Arial"/>
          <w:b/>
          <w:bCs/>
          <w:i/>
          <w:iCs/>
          <w:sz w:val="32"/>
          <w:szCs w:val="32"/>
        </w:rPr>
        <w:t>where two or three are gathered in my name</w:t>
      </w:r>
      <w:r w:rsidRPr="00BC11B0">
        <w:rPr>
          <w:rFonts w:ascii="Arial" w:hAnsi="Arial" w:cs="Arial"/>
          <w:sz w:val="32"/>
          <w:szCs w:val="32"/>
        </w:rPr>
        <w:t xml:space="preserve"> </w:t>
      </w:r>
      <w:r w:rsidRPr="00BC11B0">
        <w:rPr>
          <w:rFonts w:ascii="Arial" w:hAnsi="Arial" w:cs="Arial"/>
          <w:b/>
          <w:bCs/>
          <w:i/>
          <w:iCs/>
          <w:sz w:val="32"/>
          <w:szCs w:val="32"/>
        </w:rPr>
        <w:t xml:space="preserve">there I am </w:t>
      </w:r>
      <w:proofErr w:type="gramStart"/>
      <w:r w:rsidRPr="00BC11B0">
        <w:rPr>
          <w:rFonts w:ascii="Arial" w:hAnsi="Arial" w:cs="Arial"/>
          <w:b/>
          <w:bCs/>
          <w:i/>
          <w:iCs/>
          <w:sz w:val="32"/>
          <w:szCs w:val="32"/>
        </w:rPr>
        <w:t>in the midst of</w:t>
      </w:r>
      <w:proofErr w:type="gramEnd"/>
      <w:r w:rsidRPr="00BC11B0">
        <w:rPr>
          <w:rFonts w:ascii="Arial" w:hAnsi="Arial" w:cs="Arial"/>
          <w:b/>
          <w:bCs/>
          <w:i/>
          <w:iCs/>
          <w:sz w:val="32"/>
          <w:szCs w:val="32"/>
        </w:rPr>
        <w:t xml:space="preserve"> them</w:t>
      </w:r>
      <w:r w:rsidRPr="00BC11B0">
        <w:rPr>
          <w:rFonts w:ascii="Arial" w:hAnsi="Arial" w:cs="Arial"/>
          <w:sz w:val="32"/>
          <w:szCs w:val="32"/>
        </w:rPr>
        <w:t xml:space="preserve"> was realised but not immediately as they still didn’t recognise </w:t>
      </w:r>
      <w:r w:rsidR="000D28DB" w:rsidRPr="00BC11B0">
        <w:rPr>
          <w:rFonts w:ascii="Arial" w:hAnsi="Arial" w:cs="Arial"/>
          <w:sz w:val="32"/>
          <w:szCs w:val="32"/>
        </w:rPr>
        <w:t>him,</w:t>
      </w:r>
      <w:r w:rsidRPr="00BC11B0">
        <w:rPr>
          <w:rFonts w:ascii="Arial" w:hAnsi="Arial" w:cs="Arial"/>
          <w:sz w:val="32"/>
          <w:szCs w:val="32"/>
        </w:rPr>
        <w:t xml:space="preserve"> but you</w:t>
      </w:r>
      <w:r w:rsidR="000E09FF" w:rsidRPr="00BC11B0">
        <w:rPr>
          <w:rFonts w:ascii="Arial" w:hAnsi="Arial" w:cs="Arial"/>
          <w:sz w:val="32"/>
          <w:szCs w:val="32"/>
        </w:rPr>
        <w:t xml:space="preserve"> can almost feel the gloom being </w:t>
      </w:r>
      <w:r w:rsidR="00192470" w:rsidRPr="00BC11B0">
        <w:rPr>
          <w:rFonts w:ascii="Arial" w:hAnsi="Arial" w:cs="Arial"/>
          <w:sz w:val="32"/>
          <w:szCs w:val="32"/>
        </w:rPr>
        <w:t>lifted.</w:t>
      </w:r>
      <w:r w:rsidR="00192470">
        <w:rPr>
          <w:rFonts w:ascii="Arial" w:hAnsi="Arial" w:cs="Arial"/>
          <w:sz w:val="32"/>
          <w:szCs w:val="32"/>
        </w:rPr>
        <w:t>..</w:t>
      </w:r>
    </w:p>
    <w:p w14:paraId="427C702E" w14:textId="4EA1BE5E" w:rsidR="00113763" w:rsidRPr="00192470" w:rsidRDefault="00BE71B5" w:rsidP="00BE71B5">
      <w:pPr>
        <w:pStyle w:val="ListParagraph"/>
        <w:numPr>
          <w:ilvl w:val="0"/>
          <w:numId w:val="1"/>
        </w:numPr>
        <w:rPr>
          <w:rFonts w:ascii="Arial" w:hAnsi="Arial" w:cs="Arial"/>
          <w:b/>
          <w:bCs/>
          <w:sz w:val="32"/>
          <w:szCs w:val="32"/>
        </w:rPr>
      </w:pPr>
      <w:r w:rsidRPr="00192470">
        <w:rPr>
          <w:rFonts w:ascii="Arial" w:hAnsi="Arial" w:cs="Arial"/>
          <w:b/>
          <w:bCs/>
          <w:sz w:val="32"/>
          <w:szCs w:val="32"/>
        </w:rPr>
        <w:t xml:space="preserve">They go from being Downcast </w:t>
      </w:r>
      <w:r w:rsidR="000D28DB" w:rsidRPr="00192470">
        <w:rPr>
          <w:rFonts w:ascii="Arial" w:hAnsi="Arial" w:cs="Arial"/>
          <w:b/>
          <w:bCs/>
          <w:sz w:val="32"/>
          <w:szCs w:val="32"/>
        </w:rPr>
        <w:t xml:space="preserve">in Jerusalem </w:t>
      </w:r>
      <w:r w:rsidR="008A550F" w:rsidRPr="00192470">
        <w:rPr>
          <w:rFonts w:ascii="Arial" w:hAnsi="Arial" w:cs="Arial"/>
          <w:b/>
          <w:bCs/>
          <w:sz w:val="32"/>
          <w:szCs w:val="32"/>
        </w:rPr>
        <w:t>to Elated</w:t>
      </w:r>
      <w:r w:rsidR="000D28DB" w:rsidRPr="00192470">
        <w:rPr>
          <w:rFonts w:ascii="Arial" w:hAnsi="Arial" w:cs="Arial"/>
          <w:b/>
          <w:bCs/>
          <w:sz w:val="32"/>
          <w:szCs w:val="32"/>
        </w:rPr>
        <w:t xml:space="preserve"> in Emmaus</w:t>
      </w:r>
    </w:p>
    <w:p w14:paraId="07ADB531" w14:textId="31BFBF93" w:rsidR="00BE71B5" w:rsidRPr="00BC11B0" w:rsidRDefault="00BE71B5" w:rsidP="00BE71B5">
      <w:pPr>
        <w:rPr>
          <w:rFonts w:ascii="Arial" w:hAnsi="Arial" w:cs="Arial"/>
          <w:sz w:val="32"/>
          <w:szCs w:val="32"/>
        </w:rPr>
      </w:pPr>
      <w:r w:rsidRPr="00BC11B0">
        <w:rPr>
          <w:rFonts w:ascii="Arial" w:hAnsi="Arial" w:cs="Arial"/>
          <w:sz w:val="32"/>
          <w:szCs w:val="32"/>
        </w:rPr>
        <w:t xml:space="preserve">Vs 29 </w:t>
      </w:r>
      <w:r w:rsidRPr="00BC11B0">
        <w:rPr>
          <w:rFonts w:ascii="Arial" w:hAnsi="Arial" w:cs="Arial"/>
          <w:b/>
          <w:bCs/>
          <w:i/>
          <w:iCs/>
          <w:sz w:val="32"/>
          <w:szCs w:val="32"/>
        </w:rPr>
        <w:t>they urged him strongly, ‘Stay with us, for it is nearly evening; the day is almost over.’ So, he went in to stay with them</w:t>
      </w:r>
      <w:r w:rsidRPr="00BC11B0">
        <w:rPr>
          <w:rFonts w:ascii="Arial" w:hAnsi="Arial" w:cs="Arial"/>
          <w:sz w:val="32"/>
          <w:szCs w:val="32"/>
        </w:rPr>
        <w:t xml:space="preserve">. </w:t>
      </w:r>
      <w:r w:rsidRPr="00BC11B0">
        <w:rPr>
          <w:rFonts w:ascii="Arial" w:hAnsi="Arial" w:cs="Arial"/>
          <w:b/>
          <w:bCs/>
          <w:i/>
          <w:iCs/>
          <w:sz w:val="32"/>
          <w:szCs w:val="32"/>
          <w:vertAlign w:val="superscript"/>
        </w:rPr>
        <w:t>30 </w:t>
      </w:r>
      <w:r w:rsidRPr="00BC11B0">
        <w:rPr>
          <w:rFonts w:ascii="Arial" w:hAnsi="Arial" w:cs="Arial"/>
          <w:b/>
          <w:bCs/>
          <w:i/>
          <w:iCs/>
          <w:sz w:val="32"/>
          <w:szCs w:val="32"/>
        </w:rPr>
        <w:t>When he was at the table with them, he took bread, gave thanks, broke it and began to give it to them. </w:t>
      </w:r>
      <w:r w:rsidRPr="00BC11B0">
        <w:rPr>
          <w:rFonts w:ascii="Arial" w:hAnsi="Arial" w:cs="Arial"/>
          <w:b/>
          <w:bCs/>
          <w:i/>
          <w:iCs/>
          <w:sz w:val="32"/>
          <w:szCs w:val="32"/>
          <w:vertAlign w:val="superscript"/>
        </w:rPr>
        <w:t>31 </w:t>
      </w:r>
      <w:r w:rsidRPr="00BC11B0">
        <w:rPr>
          <w:rFonts w:ascii="Arial" w:hAnsi="Arial" w:cs="Arial"/>
          <w:b/>
          <w:bCs/>
          <w:i/>
          <w:iCs/>
          <w:sz w:val="32"/>
          <w:szCs w:val="32"/>
        </w:rPr>
        <w:t>Then their eyes were opened and they recognised him, and he disappeared from their sight.</w:t>
      </w:r>
      <w:r w:rsidRPr="00BC11B0">
        <w:rPr>
          <w:rFonts w:ascii="Arial" w:hAnsi="Arial" w:cs="Arial"/>
          <w:sz w:val="32"/>
          <w:szCs w:val="32"/>
        </w:rPr>
        <w:t> </w:t>
      </w:r>
    </w:p>
    <w:p w14:paraId="639EE504" w14:textId="61A05B59" w:rsidR="00BE71B5" w:rsidRPr="00BC11B0" w:rsidRDefault="0075327E" w:rsidP="00BE71B5">
      <w:pPr>
        <w:rPr>
          <w:rFonts w:ascii="Arial" w:hAnsi="Arial" w:cs="Arial"/>
          <w:sz w:val="32"/>
          <w:szCs w:val="32"/>
        </w:rPr>
      </w:pPr>
      <w:r w:rsidRPr="00BC11B0">
        <w:rPr>
          <w:rFonts w:ascii="Arial" w:hAnsi="Arial" w:cs="Arial"/>
          <w:sz w:val="32"/>
          <w:szCs w:val="32"/>
        </w:rPr>
        <w:t>This scripture graphically illustrates what should happen in a spiritual sense when we have communion – our eyes should be opened to recognise Jesus.</w:t>
      </w:r>
    </w:p>
    <w:p w14:paraId="4717DDC9" w14:textId="411EE2E4" w:rsidR="0075327E" w:rsidRPr="00BC11B0" w:rsidRDefault="0075327E" w:rsidP="00BE71B5">
      <w:pPr>
        <w:rPr>
          <w:rFonts w:ascii="Arial" w:hAnsi="Arial" w:cs="Arial"/>
          <w:sz w:val="32"/>
          <w:szCs w:val="32"/>
        </w:rPr>
      </w:pPr>
      <w:r w:rsidRPr="00BC11B0">
        <w:rPr>
          <w:rFonts w:ascii="Arial" w:hAnsi="Arial" w:cs="Arial"/>
          <w:sz w:val="32"/>
          <w:szCs w:val="32"/>
        </w:rPr>
        <w:t xml:space="preserve">The Roman Catholic church believes in transubstantiation i.e. the bread changes into the actual body of Christ and the wine becomes his actual blood. We don’t </w:t>
      </w:r>
      <w:proofErr w:type="gramStart"/>
      <w:r w:rsidRPr="00BC11B0">
        <w:rPr>
          <w:rFonts w:ascii="Arial" w:hAnsi="Arial" w:cs="Arial"/>
          <w:sz w:val="32"/>
          <w:szCs w:val="32"/>
        </w:rPr>
        <w:t>actually believe</w:t>
      </w:r>
      <w:proofErr w:type="gramEnd"/>
      <w:r w:rsidRPr="00BC11B0">
        <w:rPr>
          <w:rFonts w:ascii="Arial" w:hAnsi="Arial" w:cs="Arial"/>
          <w:sz w:val="32"/>
          <w:szCs w:val="32"/>
        </w:rPr>
        <w:t xml:space="preserve"> that, but we do believe that when we have communion we are meeting with our Lord in a real spiritual way. Like reading and meditating on God’s word</w:t>
      </w:r>
      <w:r w:rsidR="00550955">
        <w:rPr>
          <w:rFonts w:ascii="Arial" w:hAnsi="Arial" w:cs="Arial"/>
          <w:sz w:val="32"/>
          <w:szCs w:val="32"/>
        </w:rPr>
        <w:t>,</w:t>
      </w:r>
      <w:r w:rsidRPr="00BC11B0">
        <w:rPr>
          <w:rFonts w:ascii="Arial" w:hAnsi="Arial" w:cs="Arial"/>
          <w:sz w:val="32"/>
          <w:szCs w:val="32"/>
        </w:rPr>
        <w:t xml:space="preserve"> having communion is also important.</w:t>
      </w:r>
      <w:r w:rsidR="00155320" w:rsidRPr="00BC11B0">
        <w:rPr>
          <w:rFonts w:ascii="Arial" w:hAnsi="Arial" w:cs="Arial"/>
          <w:sz w:val="32"/>
          <w:szCs w:val="32"/>
        </w:rPr>
        <w:t xml:space="preserve"> </w:t>
      </w:r>
      <w:r w:rsidRPr="00BC11B0">
        <w:rPr>
          <w:rFonts w:ascii="Arial" w:hAnsi="Arial" w:cs="Arial"/>
          <w:sz w:val="32"/>
          <w:szCs w:val="32"/>
        </w:rPr>
        <w:t xml:space="preserve">We worship God </w:t>
      </w:r>
      <w:r w:rsidRPr="00187860">
        <w:rPr>
          <w:rFonts w:ascii="Arial" w:hAnsi="Arial" w:cs="Arial"/>
          <w:sz w:val="32"/>
          <w:szCs w:val="32"/>
        </w:rPr>
        <w:t>together and he feeds us together</w:t>
      </w:r>
      <w:r w:rsidRPr="00BC11B0">
        <w:rPr>
          <w:rFonts w:ascii="Arial" w:hAnsi="Arial" w:cs="Arial"/>
          <w:sz w:val="32"/>
          <w:szCs w:val="32"/>
        </w:rPr>
        <w:t xml:space="preserve"> through the communion elements</w:t>
      </w:r>
      <w:r w:rsidR="00155320" w:rsidRPr="00BC11B0">
        <w:rPr>
          <w:rFonts w:ascii="Arial" w:hAnsi="Arial" w:cs="Arial"/>
          <w:sz w:val="32"/>
          <w:szCs w:val="32"/>
        </w:rPr>
        <w:t>.</w:t>
      </w:r>
    </w:p>
    <w:p w14:paraId="134B677F" w14:textId="1450C5E1" w:rsidR="00155320" w:rsidRPr="00BC11B0" w:rsidRDefault="00155320" w:rsidP="00BE71B5">
      <w:pPr>
        <w:rPr>
          <w:rFonts w:ascii="Arial" w:hAnsi="Arial" w:cs="Arial"/>
          <w:sz w:val="32"/>
          <w:szCs w:val="32"/>
        </w:rPr>
      </w:pPr>
      <w:r w:rsidRPr="00BC11B0">
        <w:rPr>
          <w:rFonts w:ascii="Arial" w:hAnsi="Arial" w:cs="Arial"/>
          <w:sz w:val="32"/>
          <w:szCs w:val="32"/>
        </w:rPr>
        <w:t>For Cleopas and Mary this was a spiritual awakening that resulted in a physical and spiritual recognition of Jesus and what a transformation that was!</w:t>
      </w:r>
      <w:r w:rsidR="005A7BD9" w:rsidRPr="005A7BD9">
        <w:rPr>
          <w:rFonts w:ascii="Arial" w:hAnsi="Arial" w:cs="Arial"/>
          <w:sz w:val="32"/>
          <w:szCs w:val="32"/>
        </w:rPr>
        <w:t xml:space="preserve"> </w:t>
      </w:r>
      <w:r w:rsidR="005A7BD9">
        <w:rPr>
          <w:rFonts w:ascii="Arial" w:hAnsi="Arial" w:cs="Arial"/>
          <w:sz w:val="32"/>
          <w:szCs w:val="32"/>
        </w:rPr>
        <w:t xml:space="preserve"> And then just as they have him, h</w:t>
      </w:r>
      <w:r w:rsidR="00EE2C9F">
        <w:rPr>
          <w:rFonts w:ascii="Arial" w:hAnsi="Arial" w:cs="Arial"/>
          <w:sz w:val="32"/>
          <w:szCs w:val="32"/>
        </w:rPr>
        <w:t>e</w:t>
      </w:r>
      <w:r w:rsidR="005A7BD9">
        <w:rPr>
          <w:rFonts w:ascii="Arial" w:hAnsi="Arial" w:cs="Arial"/>
          <w:sz w:val="32"/>
          <w:szCs w:val="32"/>
        </w:rPr>
        <w:t xml:space="preserve"> disappears again</w:t>
      </w:r>
    </w:p>
    <w:p w14:paraId="7C7AEDF2" w14:textId="77777777" w:rsidR="00155320" w:rsidRPr="00BC11B0" w:rsidRDefault="00155320" w:rsidP="00155320">
      <w:pPr>
        <w:rPr>
          <w:rFonts w:ascii="Arial" w:hAnsi="Arial" w:cs="Arial"/>
          <w:b/>
          <w:bCs/>
          <w:i/>
          <w:iCs/>
          <w:sz w:val="32"/>
          <w:szCs w:val="32"/>
        </w:rPr>
      </w:pPr>
      <w:r w:rsidRPr="005401C6">
        <w:rPr>
          <w:rFonts w:ascii="Arial" w:hAnsi="Arial" w:cs="Arial"/>
          <w:b/>
          <w:bCs/>
          <w:sz w:val="32"/>
          <w:szCs w:val="32"/>
          <w:vertAlign w:val="superscript"/>
        </w:rPr>
        <w:t>32 </w:t>
      </w:r>
      <w:r w:rsidRPr="005401C6">
        <w:rPr>
          <w:rFonts w:ascii="Arial" w:hAnsi="Arial" w:cs="Arial"/>
          <w:b/>
          <w:bCs/>
          <w:sz w:val="32"/>
          <w:szCs w:val="32"/>
        </w:rPr>
        <w:t>They asked each other,</w:t>
      </w:r>
      <w:r w:rsidRPr="00187860">
        <w:rPr>
          <w:rFonts w:ascii="Arial" w:hAnsi="Arial" w:cs="Arial"/>
          <w:b/>
          <w:bCs/>
          <w:i/>
          <w:iCs/>
          <w:sz w:val="32"/>
          <w:szCs w:val="32"/>
        </w:rPr>
        <w:t xml:space="preserve"> </w:t>
      </w:r>
      <w:bookmarkStart w:id="0" w:name="_Hlk208050655"/>
      <w:r w:rsidRPr="00187860">
        <w:rPr>
          <w:rFonts w:ascii="Arial" w:hAnsi="Arial" w:cs="Arial"/>
          <w:b/>
          <w:bCs/>
          <w:i/>
          <w:iCs/>
          <w:sz w:val="32"/>
          <w:szCs w:val="32"/>
        </w:rPr>
        <w:t>‘Were not our hearts burning within us while he talked with us on the road and opened the Scriptures to us?’</w:t>
      </w:r>
    </w:p>
    <w:bookmarkEnd w:id="0"/>
    <w:p w14:paraId="6199CCE9" w14:textId="74367507" w:rsidR="00155320" w:rsidRPr="00BC11B0" w:rsidRDefault="00155320" w:rsidP="00BE71B5">
      <w:pPr>
        <w:rPr>
          <w:rFonts w:ascii="Arial" w:hAnsi="Arial" w:cs="Arial"/>
          <w:sz w:val="32"/>
          <w:szCs w:val="32"/>
        </w:rPr>
      </w:pPr>
      <w:r w:rsidRPr="00BC11B0">
        <w:rPr>
          <w:rFonts w:ascii="Arial" w:hAnsi="Arial" w:cs="Arial"/>
          <w:sz w:val="32"/>
          <w:szCs w:val="32"/>
        </w:rPr>
        <w:t>This is the blessing of knowing the presence of the Lord. For them it energised them so much, so they marched straight back to Jerusalem at dusk to tell the other disciples.</w:t>
      </w:r>
    </w:p>
    <w:p w14:paraId="738C52D4" w14:textId="1F300C75" w:rsidR="00155320" w:rsidRPr="00BC11B0" w:rsidRDefault="00155320" w:rsidP="00BE71B5">
      <w:pPr>
        <w:rPr>
          <w:rFonts w:ascii="Arial" w:hAnsi="Arial" w:cs="Arial"/>
          <w:sz w:val="32"/>
          <w:szCs w:val="32"/>
        </w:rPr>
      </w:pPr>
      <w:r w:rsidRPr="00BC11B0">
        <w:rPr>
          <w:rFonts w:ascii="Arial" w:hAnsi="Arial" w:cs="Arial"/>
          <w:sz w:val="32"/>
          <w:szCs w:val="32"/>
        </w:rPr>
        <w:t>When they get there, it appears the penny had been dropping all over the place that Jesus was alive and the doom and gloom of the morning gave way to great joy, rejoicing and elation</w:t>
      </w:r>
    </w:p>
    <w:p w14:paraId="497012F0" w14:textId="77777777" w:rsidR="00155320" w:rsidRPr="00BC11B0" w:rsidRDefault="00155320" w:rsidP="00155320">
      <w:pPr>
        <w:rPr>
          <w:rFonts w:ascii="Arial" w:hAnsi="Arial" w:cs="Arial"/>
          <w:b/>
          <w:bCs/>
          <w:i/>
          <w:iCs/>
          <w:sz w:val="32"/>
          <w:szCs w:val="32"/>
        </w:rPr>
      </w:pPr>
      <w:r w:rsidRPr="00BC11B0">
        <w:rPr>
          <w:rFonts w:ascii="Arial" w:hAnsi="Arial" w:cs="Arial"/>
          <w:b/>
          <w:bCs/>
          <w:i/>
          <w:iCs/>
          <w:sz w:val="32"/>
          <w:szCs w:val="32"/>
          <w:vertAlign w:val="superscript"/>
        </w:rPr>
        <w:t>at 33 </w:t>
      </w:r>
      <w:r w:rsidRPr="00BC11B0">
        <w:rPr>
          <w:rFonts w:ascii="Arial" w:hAnsi="Arial" w:cs="Arial"/>
          <w:b/>
          <w:bCs/>
          <w:i/>
          <w:iCs/>
          <w:sz w:val="32"/>
          <w:szCs w:val="32"/>
        </w:rPr>
        <w:t xml:space="preserve">They got up and returned at once to Jerusalem. There they found the Eleven and those with them, </w:t>
      </w:r>
      <w:proofErr w:type="gramStart"/>
      <w:r w:rsidRPr="00BC11B0">
        <w:rPr>
          <w:rFonts w:ascii="Arial" w:hAnsi="Arial" w:cs="Arial"/>
          <w:b/>
          <w:bCs/>
          <w:i/>
          <w:iCs/>
          <w:sz w:val="32"/>
          <w:szCs w:val="32"/>
        </w:rPr>
        <w:t>assembled together</w:t>
      </w:r>
      <w:proofErr w:type="gramEnd"/>
      <w:r w:rsidRPr="00BC11B0">
        <w:rPr>
          <w:rFonts w:ascii="Arial" w:hAnsi="Arial" w:cs="Arial"/>
          <w:b/>
          <w:bCs/>
          <w:i/>
          <w:iCs/>
          <w:sz w:val="32"/>
          <w:szCs w:val="32"/>
        </w:rPr>
        <w:t> </w:t>
      </w:r>
      <w:r w:rsidRPr="00BC11B0">
        <w:rPr>
          <w:rFonts w:ascii="Arial" w:hAnsi="Arial" w:cs="Arial"/>
          <w:b/>
          <w:bCs/>
          <w:i/>
          <w:iCs/>
          <w:sz w:val="32"/>
          <w:szCs w:val="32"/>
          <w:vertAlign w:val="superscript"/>
        </w:rPr>
        <w:t>34 </w:t>
      </w:r>
      <w:r w:rsidRPr="00BC11B0">
        <w:rPr>
          <w:rFonts w:ascii="Arial" w:hAnsi="Arial" w:cs="Arial"/>
          <w:b/>
          <w:bCs/>
          <w:i/>
          <w:iCs/>
          <w:sz w:val="32"/>
          <w:szCs w:val="32"/>
        </w:rPr>
        <w:t>and saying, ‘It is true! The Lord has risen and has appeared to Simon.’ </w:t>
      </w:r>
      <w:r w:rsidRPr="00BC11B0">
        <w:rPr>
          <w:rFonts w:ascii="Arial" w:hAnsi="Arial" w:cs="Arial"/>
          <w:b/>
          <w:bCs/>
          <w:i/>
          <w:iCs/>
          <w:sz w:val="32"/>
          <w:szCs w:val="32"/>
          <w:vertAlign w:val="superscript"/>
        </w:rPr>
        <w:t>35 </w:t>
      </w:r>
      <w:r w:rsidRPr="00BC11B0">
        <w:rPr>
          <w:rFonts w:ascii="Arial" w:hAnsi="Arial" w:cs="Arial"/>
          <w:b/>
          <w:bCs/>
          <w:i/>
          <w:iCs/>
          <w:sz w:val="32"/>
          <w:szCs w:val="32"/>
        </w:rPr>
        <w:t xml:space="preserve">Then the two told what had happened on the way, and how </w:t>
      </w:r>
      <w:r w:rsidRPr="005401C6">
        <w:rPr>
          <w:rFonts w:ascii="Arial" w:hAnsi="Arial" w:cs="Arial"/>
          <w:b/>
          <w:bCs/>
          <w:i/>
          <w:iCs/>
          <w:sz w:val="32"/>
          <w:szCs w:val="32"/>
        </w:rPr>
        <w:t>Jesus was recognised by them when he broke the bread.</w:t>
      </w:r>
    </w:p>
    <w:p w14:paraId="6ED21060" w14:textId="60CFDF25" w:rsidR="00C44A0F" w:rsidRPr="00BC11B0" w:rsidRDefault="00C44A0F" w:rsidP="00BE71B5">
      <w:pPr>
        <w:rPr>
          <w:rFonts w:ascii="Arial" w:hAnsi="Arial" w:cs="Arial"/>
          <w:sz w:val="32"/>
          <w:szCs w:val="32"/>
        </w:rPr>
      </w:pPr>
      <w:r w:rsidRPr="00BC11B0">
        <w:rPr>
          <w:rFonts w:ascii="Arial" w:hAnsi="Arial" w:cs="Arial"/>
          <w:b/>
          <w:bCs/>
          <w:sz w:val="32"/>
          <w:szCs w:val="32"/>
        </w:rPr>
        <w:t xml:space="preserve">How do we recognise Jesus with us now? </w:t>
      </w:r>
      <w:r w:rsidRPr="00BC11B0">
        <w:rPr>
          <w:rFonts w:ascii="Arial" w:hAnsi="Arial" w:cs="Arial"/>
          <w:sz w:val="32"/>
          <w:szCs w:val="32"/>
        </w:rPr>
        <w:t xml:space="preserve">It is by his spirit. Jesus promised us </w:t>
      </w:r>
      <w:r w:rsidRPr="004420B9">
        <w:rPr>
          <w:rFonts w:ascii="Arial" w:hAnsi="Arial" w:cs="Arial"/>
          <w:b/>
          <w:bCs/>
          <w:sz w:val="32"/>
          <w:szCs w:val="32"/>
        </w:rPr>
        <w:t>another</w:t>
      </w:r>
      <w:r w:rsidRPr="00BC11B0">
        <w:rPr>
          <w:rFonts w:ascii="Arial" w:hAnsi="Arial" w:cs="Arial"/>
          <w:sz w:val="32"/>
          <w:szCs w:val="32"/>
        </w:rPr>
        <w:t xml:space="preserve"> counsellor, </w:t>
      </w:r>
      <w:r w:rsidRPr="004420B9">
        <w:rPr>
          <w:rFonts w:ascii="Arial" w:hAnsi="Arial" w:cs="Arial"/>
          <w:b/>
          <w:bCs/>
          <w:sz w:val="32"/>
          <w:szCs w:val="32"/>
        </w:rPr>
        <w:t>another</w:t>
      </w:r>
      <w:r w:rsidRPr="00BC11B0">
        <w:rPr>
          <w:rFonts w:ascii="Arial" w:hAnsi="Arial" w:cs="Arial"/>
          <w:sz w:val="32"/>
          <w:szCs w:val="32"/>
        </w:rPr>
        <w:t xml:space="preserve"> helper</w:t>
      </w:r>
      <w:r w:rsidR="003437BE">
        <w:rPr>
          <w:rFonts w:ascii="Arial" w:hAnsi="Arial" w:cs="Arial"/>
          <w:sz w:val="32"/>
          <w:szCs w:val="32"/>
        </w:rPr>
        <w:t>,</w:t>
      </w:r>
      <w:r w:rsidRPr="00BC11B0">
        <w:rPr>
          <w:rFonts w:ascii="Arial" w:hAnsi="Arial" w:cs="Arial"/>
          <w:sz w:val="32"/>
          <w:szCs w:val="32"/>
        </w:rPr>
        <w:t xml:space="preserve"> the Holy Spirit</w:t>
      </w:r>
      <w:r w:rsidR="003437BE">
        <w:rPr>
          <w:rFonts w:ascii="Arial" w:hAnsi="Arial" w:cs="Arial"/>
          <w:sz w:val="32"/>
          <w:szCs w:val="32"/>
        </w:rPr>
        <w:t>,</w:t>
      </w:r>
      <w:r w:rsidRPr="00BC11B0">
        <w:rPr>
          <w:rFonts w:ascii="Arial" w:hAnsi="Arial" w:cs="Arial"/>
          <w:sz w:val="32"/>
          <w:szCs w:val="32"/>
        </w:rPr>
        <w:t xml:space="preserve"> who came on the day of Pentecost and who comes to us when we first put our trust in Christ and stays with us. It is the same spirit who keeps on making Jesus known to us, more so as our faith grows.</w:t>
      </w:r>
    </w:p>
    <w:p w14:paraId="416450A6" w14:textId="44C1FFDE" w:rsidR="00155320" w:rsidRPr="00BC11B0" w:rsidRDefault="000D28DB" w:rsidP="00BE71B5">
      <w:pPr>
        <w:rPr>
          <w:rFonts w:ascii="Arial" w:hAnsi="Arial" w:cs="Arial"/>
          <w:b/>
          <w:bCs/>
          <w:sz w:val="32"/>
          <w:szCs w:val="32"/>
        </w:rPr>
      </w:pPr>
      <w:r w:rsidRPr="00BC11B0">
        <w:rPr>
          <w:rFonts w:ascii="Arial" w:hAnsi="Arial" w:cs="Arial"/>
          <w:b/>
          <w:bCs/>
          <w:sz w:val="32"/>
          <w:szCs w:val="32"/>
        </w:rPr>
        <w:t>So,</w:t>
      </w:r>
      <w:r w:rsidR="00C44A0F" w:rsidRPr="00BC11B0">
        <w:rPr>
          <w:rFonts w:ascii="Arial" w:hAnsi="Arial" w:cs="Arial"/>
          <w:b/>
          <w:bCs/>
          <w:sz w:val="32"/>
          <w:szCs w:val="32"/>
        </w:rPr>
        <w:t xml:space="preserve"> what can we learn from this passage?</w:t>
      </w:r>
    </w:p>
    <w:p w14:paraId="519C3A77" w14:textId="0B381A51" w:rsidR="00314888" w:rsidRPr="00BC11B0" w:rsidRDefault="00314888" w:rsidP="00314888">
      <w:pPr>
        <w:pStyle w:val="ListParagraph"/>
        <w:numPr>
          <w:ilvl w:val="0"/>
          <w:numId w:val="3"/>
        </w:numPr>
        <w:rPr>
          <w:rFonts w:ascii="Arial" w:hAnsi="Arial" w:cs="Arial"/>
          <w:b/>
          <w:bCs/>
          <w:sz w:val="32"/>
          <w:szCs w:val="32"/>
        </w:rPr>
      </w:pPr>
      <w:r w:rsidRPr="00BC11B0">
        <w:rPr>
          <w:rFonts w:ascii="Arial" w:hAnsi="Arial" w:cs="Arial"/>
          <w:b/>
          <w:bCs/>
          <w:sz w:val="32"/>
          <w:szCs w:val="32"/>
        </w:rPr>
        <w:t>Cleopas and Mary did not expect to see Jesus on the road</w:t>
      </w:r>
      <w:r w:rsidR="003437BE">
        <w:rPr>
          <w:rFonts w:ascii="Arial" w:hAnsi="Arial" w:cs="Arial"/>
          <w:b/>
          <w:bCs/>
          <w:sz w:val="32"/>
          <w:szCs w:val="32"/>
        </w:rPr>
        <w:t>,</w:t>
      </w:r>
      <w:r w:rsidRPr="00BC11B0">
        <w:rPr>
          <w:rFonts w:ascii="Arial" w:hAnsi="Arial" w:cs="Arial"/>
          <w:b/>
          <w:bCs/>
          <w:sz w:val="32"/>
          <w:szCs w:val="32"/>
        </w:rPr>
        <w:t xml:space="preserve"> Jesus says they are foolish and slow to believe. If our faith gets weakened, we take our eyes of</w:t>
      </w:r>
      <w:r w:rsidR="00931D98" w:rsidRPr="00BC11B0">
        <w:rPr>
          <w:rFonts w:ascii="Arial" w:hAnsi="Arial" w:cs="Arial"/>
          <w:b/>
          <w:bCs/>
          <w:sz w:val="32"/>
          <w:szCs w:val="32"/>
        </w:rPr>
        <w:t>f</w:t>
      </w:r>
      <w:r w:rsidRPr="00BC11B0">
        <w:rPr>
          <w:rFonts w:ascii="Arial" w:hAnsi="Arial" w:cs="Arial"/>
          <w:b/>
          <w:bCs/>
          <w:sz w:val="32"/>
          <w:szCs w:val="32"/>
        </w:rPr>
        <w:t xml:space="preserve"> God and may become downcast, but by building our faith, by the usual things we talk about, like reading the Bible, prayer and fellowship with each other, then we can learn to recognise God in our lives and be comforted by his presence with us.</w:t>
      </w:r>
    </w:p>
    <w:p w14:paraId="06F6AAA2" w14:textId="063D02C9" w:rsidR="00314888" w:rsidRPr="00BC11B0" w:rsidRDefault="00314888" w:rsidP="00314888">
      <w:pPr>
        <w:pStyle w:val="ListParagraph"/>
        <w:numPr>
          <w:ilvl w:val="0"/>
          <w:numId w:val="3"/>
        </w:numPr>
        <w:rPr>
          <w:rFonts w:ascii="Arial" w:hAnsi="Arial" w:cs="Arial"/>
          <w:b/>
          <w:bCs/>
          <w:sz w:val="32"/>
          <w:szCs w:val="32"/>
        </w:rPr>
      </w:pPr>
      <w:r w:rsidRPr="00BC11B0">
        <w:rPr>
          <w:rFonts w:ascii="Arial" w:hAnsi="Arial" w:cs="Arial"/>
          <w:b/>
          <w:bCs/>
          <w:sz w:val="32"/>
          <w:szCs w:val="32"/>
        </w:rPr>
        <w:t>We go on a lot about faith because its important, mentioned more than 230 times in the NT alone. We need faith as everything we get from God comes by faith and, as Hebrews tells us, without faith it’s impossible to please God</w:t>
      </w:r>
    </w:p>
    <w:p w14:paraId="40E1F0D7" w14:textId="605B35F3" w:rsidR="00314888" w:rsidRPr="00BC11B0" w:rsidRDefault="00314888" w:rsidP="00314888">
      <w:pPr>
        <w:pStyle w:val="ListParagraph"/>
        <w:numPr>
          <w:ilvl w:val="0"/>
          <w:numId w:val="3"/>
        </w:numPr>
        <w:rPr>
          <w:rFonts w:ascii="Arial" w:hAnsi="Arial" w:cs="Arial"/>
          <w:b/>
          <w:bCs/>
          <w:sz w:val="32"/>
          <w:szCs w:val="32"/>
        </w:rPr>
      </w:pPr>
      <w:r w:rsidRPr="00BC11B0">
        <w:rPr>
          <w:rFonts w:ascii="Arial" w:hAnsi="Arial" w:cs="Arial"/>
          <w:b/>
          <w:bCs/>
          <w:sz w:val="32"/>
          <w:szCs w:val="32"/>
        </w:rPr>
        <w:t>So</w:t>
      </w:r>
      <w:r w:rsidR="00BD2BFA" w:rsidRPr="00BC11B0">
        <w:rPr>
          <w:rFonts w:ascii="Arial" w:hAnsi="Arial" w:cs="Arial"/>
          <w:b/>
          <w:bCs/>
          <w:sz w:val="32"/>
          <w:szCs w:val="32"/>
        </w:rPr>
        <w:t>,</w:t>
      </w:r>
      <w:r w:rsidRPr="00BC11B0">
        <w:rPr>
          <w:rFonts w:ascii="Arial" w:hAnsi="Arial" w:cs="Arial"/>
          <w:b/>
          <w:bCs/>
          <w:sz w:val="32"/>
          <w:szCs w:val="32"/>
        </w:rPr>
        <w:t xml:space="preserve"> lets press on with building ourselves up in our most holy faith</w:t>
      </w:r>
      <w:r w:rsidR="00BD2BFA" w:rsidRPr="00BC11B0">
        <w:rPr>
          <w:rFonts w:ascii="Arial" w:hAnsi="Arial" w:cs="Arial"/>
          <w:b/>
          <w:bCs/>
          <w:sz w:val="32"/>
          <w:szCs w:val="32"/>
        </w:rPr>
        <w:t xml:space="preserve"> so that we may also be able to say with Cleopas and Mary </w:t>
      </w:r>
    </w:p>
    <w:p w14:paraId="67C81CBF" w14:textId="199DB1BF" w:rsidR="00BD2BFA" w:rsidRPr="00BC11B0" w:rsidRDefault="00BD2BFA" w:rsidP="00BD2BFA">
      <w:pPr>
        <w:pStyle w:val="ListParagraph"/>
        <w:rPr>
          <w:rFonts w:ascii="Arial" w:hAnsi="Arial" w:cs="Arial"/>
          <w:b/>
          <w:bCs/>
          <w:i/>
          <w:iCs/>
          <w:sz w:val="32"/>
          <w:szCs w:val="32"/>
        </w:rPr>
      </w:pPr>
      <w:r w:rsidRPr="00884A78">
        <w:rPr>
          <w:rFonts w:ascii="Arial" w:hAnsi="Arial" w:cs="Arial"/>
          <w:b/>
          <w:bCs/>
          <w:i/>
          <w:iCs/>
          <w:sz w:val="32"/>
          <w:szCs w:val="32"/>
        </w:rPr>
        <w:t>‘Were not our hearts burning within us while he talked with us</w:t>
      </w:r>
      <w:r w:rsidR="00931D98" w:rsidRPr="00884A78">
        <w:rPr>
          <w:rFonts w:ascii="Arial" w:hAnsi="Arial" w:cs="Arial"/>
          <w:b/>
          <w:bCs/>
          <w:i/>
          <w:iCs/>
          <w:sz w:val="32"/>
          <w:szCs w:val="32"/>
        </w:rPr>
        <w:t>…</w:t>
      </w:r>
      <w:r w:rsidRPr="00884A78">
        <w:rPr>
          <w:rFonts w:ascii="Arial" w:hAnsi="Arial" w:cs="Arial"/>
          <w:b/>
          <w:bCs/>
          <w:i/>
          <w:iCs/>
          <w:sz w:val="32"/>
          <w:szCs w:val="32"/>
        </w:rPr>
        <w:t xml:space="preserve"> and opened the Scriptures to us?’</w:t>
      </w:r>
    </w:p>
    <w:p w14:paraId="214DB370" w14:textId="77777777" w:rsidR="00BD2BFA" w:rsidRPr="00BC11B0" w:rsidRDefault="00BD2BFA" w:rsidP="00BD2BFA">
      <w:pPr>
        <w:pStyle w:val="ListParagraph"/>
        <w:rPr>
          <w:rFonts w:ascii="Arial" w:hAnsi="Arial" w:cs="Arial"/>
          <w:b/>
          <w:bCs/>
          <w:sz w:val="32"/>
          <w:szCs w:val="32"/>
        </w:rPr>
      </w:pPr>
    </w:p>
    <w:sectPr w:rsidR="00BD2BFA" w:rsidRPr="00BC11B0" w:rsidSect="00CD3688">
      <w:pgSz w:w="16838" w:h="11906" w:orient="landscape"/>
      <w:pgMar w:top="567" w:right="567" w:bottom="425" w:left="709"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4EE6"/>
    <w:multiLevelType w:val="hybridMultilevel"/>
    <w:tmpl w:val="277A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03D07"/>
    <w:multiLevelType w:val="hybridMultilevel"/>
    <w:tmpl w:val="3E467D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34132D"/>
    <w:multiLevelType w:val="hybridMultilevel"/>
    <w:tmpl w:val="A904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193783">
    <w:abstractNumId w:val="1"/>
  </w:num>
  <w:num w:numId="2" w16cid:durableId="546646790">
    <w:abstractNumId w:val="2"/>
  </w:num>
  <w:num w:numId="3" w16cid:durableId="37612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88"/>
    <w:rsid w:val="00003D5A"/>
    <w:rsid w:val="0000661F"/>
    <w:rsid w:val="00031F00"/>
    <w:rsid w:val="0003212D"/>
    <w:rsid w:val="00077812"/>
    <w:rsid w:val="000D28DB"/>
    <w:rsid w:val="000E09FF"/>
    <w:rsid w:val="00113763"/>
    <w:rsid w:val="0012305B"/>
    <w:rsid w:val="00147CF3"/>
    <w:rsid w:val="00155320"/>
    <w:rsid w:val="00187860"/>
    <w:rsid w:val="00192470"/>
    <w:rsid w:val="001A5066"/>
    <w:rsid w:val="001B30FA"/>
    <w:rsid w:val="001F4E1A"/>
    <w:rsid w:val="00297A5B"/>
    <w:rsid w:val="002D282B"/>
    <w:rsid w:val="002E7E19"/>
    <w:rsid w:val="00314888"/>
    <w:rsid w:val="00325BCD"/>
    <w:rsid w:val="00326CB3"/>
    <w:rsid w:val="003437BE"/>
    <w:rsid w:val="0036314E"/>
    <w:rsid w:val="003C11F1"/>
    <w:rsid w:val="003E3CA8"/>
    <w:rsid w:val="00417EDA"/>
    <w:rsid w:val="004420B9"/>
    <w:rsid w:val="004428B5"/>
    <w:rsid w:val="00471EC1"/>
    <w:rsid w:val="00530526"/>
    <w:rsid w:val="005401C6"/>
    <w:rsid w:val="00550955"/>
    <w:rsid w:val="00565C66"/>
    <w:rsid w:val="00566DB5"/>
    <w:rsid w:val="005A7BD9"/>
    <w:rsid w:val="005C32A6"/>
    <w:rsid w:val="005D6338"/>
    <w:rsid w:val="006D7199"/>
    <w:rsid w:val="00725D32"/>
    <w:rsid w:val="007510CF"/>
    <w:rsid w:val="0075327E"/>
    <w:rsid w:val="00776F9F"/>
    <w:rsid w:val="007F0BA5"/>
    <w:rsid w:val="007F195E"/>
    <w:rsid w:val="00884A78"/>
    <w:rsid w:val="008A550F"/>
    <w:rsid w:val="00927995"/>
    <w:rsid w:val="00931D98"/>
    <w:rsid w:val="00965357"/>
    <w:rsid w:val="00986901"/>
    <w:rsid w:val="00A1416C"/>
    <w:rsid w:val="00A303A8"/>
    <w:rsid w:val="00AA5D17"/>
    <w:rsid w:val="00B53177"/>
    <w:rsid w:val="00B55BC8"/>
    <w:rsid w:val="00BC11B0"/>
    <w:rsid w:val="00BD2BFA"/>
    <w:rsid w:val="00BE71B5"/>
    <w:rsid w:val="00BF2F5A"/>
    <w:rsid w:val="00BF5FF5"/>
    <w:rsid w:val="00C44A0F"/>
    <w:rsid w:val="00C54ABE"/>
    <w:rsid w:val="00CD3688"/>
    <w:rsid w:val="00CE4320"/>
    <w:rsid w:val="00D00890"/>
    <w:rsid w:val="00D47050"/>
    <w:rsid w:val="00DA4738"/>
    <w:rsid w:val="00DC4969"/>
    <w:rsid w:val="00DE5DEC"/>
    <w:rsid w:val="00E23B27"/>
    <w:rsid w:val="00E66D31"/>
    <w:rsid w:val="00EC2CEB"/>
    <w:rsid w:val="00EE2C9F"/>
    <w:rsid w:val="00EE7366"/>
    <w:rsid w:val="00F15B83"/>
    <w:rsid w:val="00F24CB6"/>
    <w:rsid w:val="00FA3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B5EB"/>
  <w15:chartTrackingRefBased/>
  <w15:docId w15:val="{8A31FBF4-BC65-431F-8D7D-3E9A0543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688"/>
    <w:rPr>
      <w:rFonts w:eastAsiaTheme="majorEastAsia" w:cstheme="majorBidi"/>
      <w:color w:val="272727" w:themeColor="text1" w:themeTint="D8"/>
    </w:rPr>
  </w:style>
  <w:style w:type="paragraph" w:styleId="Title">
    <w:name w:val="Title"/>
    <w:basedOn w:val="Normal"/>
    <w:next w:val="Normal"/>
    <w:link w:val="TitleChar"/>
    <w:uiPriority w:val="10"/>
    <w:qFormat/>
    <w:rsid w:val="00CD3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688"/>
    <w:pPr>
      <w:spacing w:before="160"/>
      <w:jc w:val="center"/>
    </w:pPr>
    <w:rPr>
      <w:i/>
      <w:iCs/>
      <w:color w:val="404040" w:themeColor="text1" w:themeTint="BF"/>
    </w:rPr>
  </w:style>
  <w:style w:type="character" w:customStyle="1" w:styleId="QuoteChar">
    <w:name w:val="Quote Char"/>
    <w:basedOn w:val="DefaultParagraphFont"/>
    <w:link w:val="Quote"/>
    <w:uiPriority w:val="29"/>
    <w:rsid w:val="00CD3688"/>
    <w:rPr>
      <w:i/>
      <w:iCs/>
      <w:color w:val="404040" w:themeColor="text1" w:themeTint="BF"/>
    </w:rPr>
  </w:style>
  <w:style w:type="paragraph" w:styleId="ListParagraph">
    <w:name w:val="List Paragraph"/>
    <w:basedOn w:val="Normal"/>
    <w:uiPriority w:val="34"/>
    <w:qFormat/>
    <w:rsid w:val="00CD3688"/>
    <w:pPr>
      <w:ind w:left="720"/>
      <w:contextualSpacing/>
    </w:pPr>
  </w:style>
  <w:style w:type="character" w:styleId="IntenseEmphasis">
    <w:name w:val="Intense Emphasis"/>
    <w:basedOn w:val="DefaultParagraphFont"/>
    <w:uiPriority w:val="21"/>
    <w:qFormat/>
    <w:rsid w:val="00CD3688"/>
    <w:rPr>
      <w:i/>
      <w:iCs/>
      <w:color w:val="0F4761" w:themeColor="accent1" w:themeShade="BF"/>
    </w:rPr>
  </w:style>
  <w:style w:type="paragraph" w:styleId="IntenseQuote">
    <w:name w:val="Intense Quote"/>
    <w:basedOn w:val="Normal"/>
    <w:next w:val="Normal"/>
    <w:link w:val="IntenseQuoteChar"/>
    <w:uiPriority w:val="30"/>
    <w:qFormat/>
    <w:rsid w:val="00CD3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688"/>
    <w:rPr>
      <w:i/>
      <w:iCs/>
      <w:color w:val="0F4761" w:themeColor="accent1" w:themeShade="BF"/>
    </w:rPr>
  </w:style>
  <w:style w:type="character" w:styleId="IntenseReference">
    <w:name w:val="Intense Reference"/>
    <w:basedOn w:val="DefaultParagraphFont"/>
    <w:uiPriority w:val="32"/>
    <w:qFormat/>
    <w:rsid w:val="00CD36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120CB-A356-4C93-8029-0A4FB729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turner</dc:creator>
  <cp:keywords/>
  <dc:description/>
  <cp:lastModifiedBy>philip turner</cp:lastModifiedBy>
  <cp:revision>2</cp:revision>
  <dcterms:created xsi:type="dcterms:W3CDTF">2025-09-14T12:58:00Z</dcterms:created>
  <dcterms:modified xsi:type="dcterms:W3CDTF">2025-09-14T12:58:00Z</dcterms:modified>
</cp:coreProperties>
</file>